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3D93" w14:textId="77777777" w:rsidR="001123B3" w:rsidRDefault="00DB4452">
      <w:pPr>
        <w:spacing w:after="0"/>
        <w:rPr>
          <w:rFonts w:ascii="Gill Sans MT" w:hAnsi="Gill Sans MT"/>
          <w:b/>
          <w:noProof/>
          <w:color w:val="212192"/>
          <w:sz w:val="36"/>
        </w:rPr>
      </w:pPr>
      <w:r w:rsidRPr="00DB4452">
        <w:rPr>
          <w:noProof/>
          <w:lang w:eastAsia="en-GB"/>
        </w:rPr>
        <w:drawing>
          <wp:anchor distT="0" distB="0" distL="114300" distR="114300" simplePos="0" relativeHeight="251659264" behindDoc="0" locked="0" layoutInCell="1" allowOverlap="1" wp14:anchorId="324FE68C" wp14:editId="3E4C4E48">
            <wp:simplePos x="0" y="0"/>
            <wp:positionH relativeFrom="column">
              <wp:posOffset>-542925</wp:posOffset>
            </wp:positionH>
            <wp:positionV relativeFrom="page">
              <wp:posOffset>376555</wp:posOffset>
            </wp:positionV>
            <wp:extent cx="1381760" cy="194373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1760" cy="1943735"/>
                    </a:xfrm>
                    <a:prstGeom prst="rect">
                      <a:avLst/>
                    </a:prstGeom>
                  </pic:spPr>
                </pic:pic>
              </a:graphicData>
            </a:graphic>
            <wp14:sizeRelH relativeFrom="page">
              <wp14:pctWidth>0</wp14:pctWidth>
            </wp14:sizeRelH>
            <wp14:sizeRelV relativeFrom="page">
              <wp14:pctHeight>0</wp14:pctHeight>
            </wp14:sizeRelV>
          </wp:anchor>
        </w:drawing>
      </w:r>
      <w:r w:rsidRPr="00DB4452">
        <w:rPr>
          <w:noProof/>
          <w:lang w:eastAsia="en-GB"/>
        </w:rPr>
        <mc:AlternateContent>
          <mc:Choice Requires="wps">
            <w:drawing>
              <wp:anchor distT="45720" distB="45720" distL="114300" distR="114300" simplePos="0" relativeHeight="251660288" behindDoc="0" locked="0" layoutInCell="1" allowOverlap="1" wp14:anchorId="1063F1F2" wp14:editId="65457B2C">
                <wp:simplePos x="0" y="0"/>
                <wp:positionH relativeFrom="column">
                  <wp:posOffset>4020185</wp:posOffset>
                </wp:positionH>
                <wp:positionV relativeFrom="page">
                  <wp:posOffset>431800</wp:posOffset>
                </wp:positionV>
                <wp:extent cx="2178050" cy="469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469265"/>
                        </a:xfrm>
                        <a:prstGeom prst="rect">
                          <a:avLst/>
                        </a:prstGeom>
                        <a:solidFill>
                          <a:srgbClr val="FFFFFF"/>
                        </a:solidFill>
                        <a:ln w="9525">
                          <a:noFill/>
                          <a:miter lim="800000"/>
                          <a:headEnd/>
                          <a:tailEnd/>
                        </a:ln>
                      </wps:spPr>
                      <wps:txbx>
                        <w:txbxContent>
                          <w:p w14:paraId="0DAD10D5" w14:textId="77777777" w:rsidR="005949A5" w:rsidRPr="00172B65" w:rsidRDefault="005949A5" w:rsidP="00DB4452">
                            <w:pPr>
                              <w:rPr>
                                <w:rFonts w:ascii="Montserrat" w:hAnsi="Montserrat"/>
                                <w:b/>
                                <w:color w:val="212192"/>
                                <w:sz w:val="32"/>
                                <w:szCs w:val="32"/>
                              </w:rPr>
                            </w:pPr>
                            <w:proofErr w:type="spellStart"/>
                            <w:r w:rsidRPr="00172B65">
                              <w:rPr>
                                <w:rFonts w:ascii="Montserrat" w:hAnsi="Montserrat"/>
                                <w:b/>
                                <w:color w:val="212192"/>
                                <w:sz w:val="32"/>
                                <w:szCs w:val="32"/>
                              </w:rPr>
                              <w:t>transport.gov.scot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3F1F2" id="_x0000_t202" coordsize="21600,21600" o:spt="202" path="m,l,21600r21600,l21600,xe">
                <v:stroke joinstyle="miter"/>
                <v:path gradientshapeok="t" o:connecttype="rect"/>
              </v:shapetype>
              <v:shape id="Text Box 2" o:spid="_x0000_s1026" type="#_x0000_t202" style="position:absolute;margin-left:316.55pt;margin-top:34pt;width:171.5pt;height:36.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VqIAIAAB0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" stroked="f">
                <v:textbox style="mso-fit-shape-to-text:t">
                  <w:txbxContent>
                    <w:p w14:paraId="0DAD10D5" w14:textId="77777777" w:rsidR="005949A5" w:rsidRPr="00172B65" w:rsidRDefault="005949A5" w:rsidP="00DB4452">
                      <w:pPr>
                        <w:rPr>
                          <w:rFonts w:ascii="Montserrat" w:hAnsi="Montserrat"/>
                          <w:b/>
                          <w:color w:val="212192"/>
                          <w:sz w:val="32"/>
                          <w:szCs w:val="32"/>
                        </w:rPr>
                      </w:pPr>
                      <w:proofErr w:type="spellStart"/>
                      <w:r w:rsidRPr="00172B65">
                        <w:rPr>
                          <w:rFonts w:ascii="Montserrat" w:hAnsi="Montserrat"/>
                          <w:b/>
                          <w:color w:val="212192"/>
                          <w:sz w:val="32"/>
                          <w:szCs w:val="32"/>
                        </w:rPr>
                        <w:t>transport.gov.scot</w:t>
                      </w:r>
                      <w:proofErr w:type="spellEnd"/>
                    </w:p>
                  </w:txbxContent>
                </v:textbox>
                <w10:wrap type="square" anchory="page"/>
              </v:shape>
            </w:pict>
          </mc:Fallback>
        </mc:AlternateContent>
      </w:r>
      <w:r w:rsidRPr="00DB4452">
        <w:rPr>
          <w:noProof/>
          <w:lang w:eastAsia="en-GB"/>
        </w:rPr>
        <mc:AlternateContent>
          <mc:Choice Requires="wps">
            <w:drawing>
              <wp:anchor distT="0" distB="0" distL="114300" distR="114300" simplePos="0" relativeHeight="251658240" behindDoc="0" locked="0" layoutInCell="1" allowOverlap="1" wp14:anchorId="359331E8" wp14:editId="6AEE72D6">
                <wp:simplePos x="0" y="0"/>
                <wp:positionH relativeFrom="column">
                  <wp:posOffset>-439420</wp:posOffset>
                </wp:positionH>
                <wp:positionV relativeFrom="paragraph">
                  <wp:posOffset>1567180</wp:posOffset>
                </wp:positionV>
                <wp:extent cx="6565900" cy="7721600"/>
                <wp:effectExtent l="0" t="0" r="25400" b="12700"/>
                <wp:wrapNone/>
                <wp:docPr id="3" name="Snip Single Corner Rectangle 3"/>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320D4" id="Snip Single Corner Rectangle 3" o:spid="_x0000_s1026" style="position:absolute;margin-left:-34.6pt;margin-top:123.4pt;width:517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" path="m,l1221657,,6502400,2820236r,4279064l,7099300,,xe" fillcolor="#212192" strokecolor="#212192" strokeweight="1pt">
                <v:stroke joinstyle="miter"/>
                <v:path arrowok="t" o:connecttype="custom" o:connectlocs="0,0;1233587,0;6565900,3067448;6565900,7721600;0,7721600;0,0" o:connectangles="0,0,0,0,0,0"/>
              </v:shape>
            </w:pict>
          </mc:Fallback>
        </mc:AlternateContent>
      </w:r>
      <w:r w:rsidRPr="00DB4452">
        <w:rPr>
          <w:noProof/>
          <w:lang w:eastAsia="en-GB"/>
        </w:rPr>
        <mc:AlternateContent>
          <mc:Choice Requires="wps">
            <w:drawing>
              <wp:anchor distT="45720" distB="45720" distL="114300" distR="114300" simplePos="0" relativeHeight="251661312" behindDoc="0" locked="0" layoutInCell="1" allowOverlap="1" wp14:anchorId="58B8689D" wp14:editId="35922607">
                <wp:simplePos x="0" y="0"/>
                <wp:positionH relativeFrom="column">
                  <wp:posOffset>-154305</wp:posOffset>
                </wp:positionH>
                <wp:positionV relativeFrom="paragraph">
                  <wp:posOffset>4421505</wp:posOffset>
                </wp:positionV>
                <wp:extent cx="452374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1404620"/>
                        </a:xfrm>
                        <a:prstGeom prst="rect">
                          <a:avLst/>
                        </a:prstGeom>
                        <a:solidFill>
                          <a:srgbClr val="212192"/>
                        </a:solidFill>
                        <a:ln w="9525">
                          <a:noFill/>
                          <a:miter lim="800000"/>
                          <a:headEnd/>
                          <a:tailEnd/>
                        </a:ln>
                      </wps:spPr>
                      <wps:txbx>
                        <w:txbxContent>
                          <w:p w14:paraId="0A69262B" w14:textId="77777777" w:rsidR="005949A5" w:rsidRPr="00172B65" w:rsidRDefault="005949A5" w:rsidP="00DB4452">
                            <w:pPr>
                              <w:rPr>
                                <w:rFonts w:ascii="Montserrat" w:hAnsi="Montserrat"/>
                                <w:b/>
                                <w:color w:val="FFFFFF" w:themeColor="background1"/>
                                <w:sz w:val="72"/>
                                <w:szCs w:val="72"/>
                              </w:rPr>
                            </w:pPr>
                            <w:r>
                              <w:rPr>
                                <w:rFonts w:ascii="Montserrat" w:hAnsi="Montserrat"/>
                                <w:b/>
                                <w:color w:val="FFFFFF" w:themeColor="background1"/>
                                <w:sz w:val="72"/>
                                <w:szCs w:val="72"/>
                              </w:rPr>
                              <w:t>Consultation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B8689D" id="_x0000_s1027" type="#_x0000_t202" style="position:absolute;margin-left:-12.15pt;margin-top:348.15pt;width:35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" fillcolor="#212192" stroked="f">
                <v:textbox style="mso-fit-shape-to-text:t">
                  <w:txbxContent>
                    <w:p w14:paraId="0A69262B" w14:textId="77777777" w:rsidR="005949A5" w:rsidRPr="00172B65" w:rsidRDefault="005949A5" w:rsidP="00DB4452">
                      <w:pPr>
                        <w:rPr>
                          <w:rFonts w:ascii="Montserrat" w:hAnsi="Montserrat"/>
                          <w:b/>
                          <w:color w:val="FFFFFF" w:themeColor="background1"/>
                          <w:sz w:val="72"/>
                          <w:szCs w:val="72"/>
                        </w:rPr>
                      </w:pPr>
                      <w:r>
                        <w:rPr>
                          <w:rFonts w:ascii="Montserrat" w:hAnsi="Montserrat"/>
                          <w:b/>
                          <w:color w:val="FFFFFF" w:themeColor="background1"/>
                          <w:sz w:val="72"/>
                          <w:szCs w:val="72"/>
                        </w:rPr>
                        <w:t>Consultation</w:t>
                      </w:r>
                    </w:p>
                  </w:txbxContent>
                </v:textbox>
                <w10:wrap type="square"/>
              </v:shape>
            </w:pict>
          </mc:Fallback>
        </mc:AlternateContent>
      </w:r>
      <w:r w:rsidR="00A23611" w:rsidRPr="00DB4452">
        <w:rPr>
          <w:noProof/>
          <w:lang w:eastAsia="en-GB"/>
        </w:rPr>
        <mc:AlternateContent>
          <mc:Choice Requires="wps">
            <w:drawing>
              <wp:anchor distT="45720" distB="45720" distL="114300" distR="114300" simplePos="0" relativeHeight="251662336" behindDoc="0" locked="0" layoutInCell="1" allowOverlap="1" wp14:anchorId="42C9AFF6" wp14:editId="4E704CE7">
                <wp:simplePos x="0" y="0"/>
                <wp:positionH relativeFrom="column">
                  <wp:posOffset>-154305</wp:posOffset>
                </wp:positionH>
                <wp:positionV relativeFrom="paragraph">
                  <wp:posOffset>5081270</wp:posOffset>
                </wp:positionV>
                <wp:extent cx="5573395" cy="1404620"/>
                <wp:effectExtent l="0" t="0" r="825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404620"/>
                        </a:xfrm>
                        <a:prstGeom prst="rect">
                          <a:avLst/>
                        </a:prstGeom>
                        <a:solidFill>
                          <a:srgbClr val="212192"/>
                        </a:solidFill>
                        <a:ln w="9525">
                          <a:noFill/>
                          <a:miter lim="800000"/>
                          <a:headEnd/>
                          <a:tailEnd/>
                        </a:ln>
                      </wps:spPr>
                      <wps:txbx>
                        <w:txbxContent>
                          <w:p w14:paraId="6E932999" w14:textId="77777777" w:rsidR="005949A5" w:rsidRPr="00172B65" w:rsidRDefault="005949A5" w:rsidP="00DB4452">
                            <w:pPr>
                              <w:rPr>
                                <w:rFonts w:ascii="Montserrat" w:hAnsi="Montserrat"/>
                                <w:b/>
                                <w:color w:val="FFFFFF" w:themeColor="background1"/>
                                <w:sz w:val="52"/>
                                <w:szCs w:val="52"/>
                              </w:rPr>
                            </w:pPr>
                            <w:r>
                              <w:rPr>
                                <w:rFonts w:ascii="Montserrat" w:hAnsi="Montserrat"/>
                                <w:b/>
                                <w:color w:val="FFFFFF" w:themeColor="background1"/>
                                <w:sz w:val="52"/>
                                <w:szCs w:val="52"/>
                              </w:rPr>
                              <w:t>Membership of the National Smart Ticketing Advisory Board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C9AFF6" id="_x0000_s1028" type="#_x0000_t202" style="position:absolute;margin-left:-12.15pt;margin-top:400.1pt;width:438.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" fillcolor="#212192" stroked="f">
                <v:textbox style="mso-fit-shape-to-text:t">
                  <w:txbxContent>
                    <w:p w14:paraId="6E932999" w14:textId="77777777" w:rsidR="005949A5" w:rsidRPr="00172B65" w:rsidRDefault="005949A5" w:rsidP="00DB4452">
                      <w:pPr>
                        <w:rPr>
                          <w:rFonts w:ascii="Montserrat" w:hAnsi="Montserrat"/>
                          <w:b/>
                          <w:color w:val="FFFFFF" w:themeColor="background1"/>
                          <w:sz w:val="52"/>
                          <w:szCs w:val="52"/>
                        </w:rPr>
                      </w:pPr>
                      <w:r>
                        <w:rPr>
                          <w:rFonts w:ascii="Montserrat" w:hAnsi="Montserrat"/>
                          <w:b/>
                          <w:color w:val="FFFFFF" w:themeColor="background1"/>
                          <w:sz w:val="52"/>
                          <w:szCs w:val="52"/>
                        </w:rPr>
                        <w:t>Membership of the National Smart Ticketing Advisory Board</w:t>
                      </w:r>
                    </w:p>
                  </w:txbxContent>
                </v:textbox>
                <w10:wrap type="square"/>
              </v:shape>
            </w:pict>
          </mc:Fallback>
        </mc:AlternateContent>
      </w:r>
      <w:r w:rsidR="001123B3">
        <w:br w:type="page"/>
      </w:r>
    </w:p>
    <w:p w14:paraId="378B08F8" w14:textId="77777777" w:rsidR="00A23611" w:rsidRDefault="00024BB9" w:rsidP="001F0AAC">
      <w:pPr>
        <w:pStyle w:val="TOCH1"/>
      </w:pPr>
      <w:r>
        <w:lastRenderedPageBreak/>
        <w:t>Contents</w:t>
      </w:r>
      <w:r w:rsidR="001F0AAC">
        <w:fldChar w:fldCharType="begin"/>
      </w:r>
      <w:r w:rsidR="001F0AAC">
        <w:instrText xml:space="preserve"> TOC \h \z \t "1st Heading,1,2nd Heading,2,3rd Heading,3" </w:instrText>
      </w:r>
      <w:r w:rsidR="001F0AAC">
        <w:fldChar w:fldCharType="separate"/>
      </w:r>
    </w:p>
    <w:p w14:paraId="6BE3E064" w14:textId="77777777" w:rsidR="00A23611" w:rsidRDefault="00D62DCD">
      <w:pPr>
        <w:pStyle w:val="TOC1"/>
        <w:tabs>
          <w:tab w:val="right" w:leader="dot" w:pos="9016"/>
        </w:tabs>
        <w:rPr>
          <w:rFonts w:asciiTheme="minorHAnsi" w:eastAsiaTheme="minorEastAsia" w:hAnsiTheme="minorHAnsi" w:cstheme="minorBidi"/>
          <w:b w:val="0"/>
          <w:noProof/>
          <w:sz w:val="22"/>
          <w:szCs w:val="22"/>
          <w:lang w:eastAsia="en-GB"/>
        </w:rPr>
      </w:pPr>
      <w:hyperlink w:anchor="_Toc54174799" w:history="1">
        <w:r w:rsidR="00A23611" w:rsidRPr="004A391C">
          <w:rPr>
            <w:rStyle w:val="Hyperlink"/>
            <w:noProof/>
          </w:rPr>
          <w:t>About this consultation and the consultation process</w:t>
        </w:r>
        <w:r w:rsidR="00A23611">
          <w:rPr>
            <w:noProof/>
            <w:webHidden/>
          </w:rPr>
          <w:tab/>
        </w:r>
        <w:r w:rsidR="00A23611">
          <w:rPr>
            <w:noProof/>
            <w:webHidden/>
          </w:rPr>
          <w:fldChar w:fldCharType="begin"/>
        </w:r>
        <w:r w:rsidR="00A23611">
          <w:rPr>
            <w:noProof/>
            <w:webHidden/>
          </w:rPr>
          <w:instrText xml:space="preserve"> PAGEREF _Toc54174799 \h </w:instrText>
        </w:r>
        <w:r w:rsidR="00A23611">
          <w:rPr>
            <w:noProof/>
            <w:webHidden/>
          </w:rPr>
        </w:r>
        <w:r w:rsidR="00A23611">
          <w:rPr>
            <w:noProof/>
            <w:webHidden/>
          </w:rPr>
          <w:fldChar w:fldCharType="separate"/>
        </w:r>
        <w:r w:rsidR="00A23611">
          <w:rPr>
            <w:noProof/>
            <w:webHidden/>
          </w:rPr>
          <w:t>3</w:t>
        </w:r>
        <w:r w:rsidR="00A23611">
          <w:rPr>
            <w:noProof/>
            <w:webHidden/>
          </w:rPr>
          <w:fldChar w:fldCharType="end"/>
        </w:r>
      </w:hyperlink>
    </w:p>
    <w:p w14:paraId="2024556A" w14:textId="77777777" w:rsidR="00A23611" w:rsidRDefault="00D62DCD">
      <w:pPr>
        <w:pStyle w:val="TOC2"/>
        <w:tabs>
          <w:tab w:val="right" w:leader="dot" w:pos="9016"/>
        </w:tabs>
        <w:rPr>
          <w:rFonts w:asciiTheme="minorHAnsi" w:eastAsiaTheme="minorEastAsia" w:hAnsiTheme="minorHAnsi" w:cstheme="minorBidi"/>
          <w:noProof/>
          <w:sz w:val="22"/>
          <w:szCs w:val="22"/>
          <w:lang w:eastAsia="en-GB"/>
        </w:rPr>
      </w:pPr>
      <w:hyperlink w:anchor="_Toc54174800" w:history="1">
        <w:r w:rsidR="00A23611" w:rsidRPr="004A391C">
          <w:rPr>
            <w:rStyle w:val="Hyperlink"/>
            <w:noProof/>
          </w:rPr>
          <w:t>Responding to this consultation</w:t>
        </w:r>
        <w:r w:rsidR="00A23611">
          <w:rPr>
            <w:noProof/>
            <w:webHidden/>
          </w:rPr>
          <w:tab/>
        </w:r>
        <w:r w:rsidR="00A23611">
          <w:rPr>
            <w:noProof/>
            <w:webHidden/>
          </w:rPr>
          <w:fldChar w:fldCharType="begin"/>
        </w:r>
        <w:r w:rsidR="00A23611">
          <w:rPr>
            <w:noProof/>
            <w:webHidden/>
          </w:rPr>
          <w:instrText xml:space="preserve"> PAGEREF _Toc54174800 \h </w:instrText>
        </w:r>
        <w:r w:rsidR="00A23611">
          <w:rPr>
            <w:noProof/>
            <w:webHidden/>
          </w:rPr>
        </w:r>
        <w:r w:rsidR="00A23611">
          <w:rPr>
            <w:noProof/>
            <w:webHidden/>
          </w:rPr>
          <w:fldChar w:fldCharType="separate"/>
        </w:r>
        <w:r w:rsidR="00A23611">
          <w:rPr>
            <w:noProof/>
            <w:webHidden/>
          </w:rPr>
          <w:t>3</w:t>
        </w:r>
        <w:r w:rsidR="00A23611">
          <w:rPr>
            <w:noProof/>
            <w:webHidden/>
          </w:rPr>
          <w:fldChar w:fldCharType="end"/>
        </w:r>
      </w:hyperlink>
    </w:p>
    <w:p w14:paraId="2CED8B5E" w14:textId="77777777" w:rsidR="00A23611" w:rsidRDefault="00D62DCD">
      <w:pPr>
        <w:pStyle w:val="TOC2"/>
        <w:tabs>
          <w:tab w:val="right" w:leader="dot" w:pos="9016"/>
        </w:tabs>
        <w:rPr>
          <w:rFonts w:asciiTheme="minorHAnsi" w:eastAsiaTheme="minorEastAsia" w:hAnsiTheme="minorHAnsi" w:cstheme="minorBidi"/>
          <w:noProof/>
          <w:sz w:val="22"/>
          <w:szCs w:val="22"/>
          <w:lang w:eastAsia="en-GB"/>
        </w:rPr>
      </w:pPr>
      <w:hyperlink w:anchor="_Toc54174801" w:history="1">
        <w:r w:rsidR="00A23611" w:rsidRPr="004A391C">
          <w:rPr>
            <w:rStyle w:val="Hyperlink"/>
            <w:noProof/>
          </w:rPr>
          <w:t>Handling your response</w:t>
        </w:r>
        <w:r w:rsidR="00A23611">
          <w:rPr>
            <w:noProof/>
            <w:webHidden/>
          </w:rPr>
          <w:tab/>
        </w:r>
        <w:r w:rsidR="00A23611">
          <w:rPr>
            <w:noProof/>
            <w:webHidden/>
          </w:rPr>
          <w:fldChar w:fldCharType="begin"/>
        </w:r>
        <w:r w:rsidR="00A23611">
          <w:rPr>
            <w:noProof/>
            <w:webHidden/>
          </w:rPr>
          <w:instrText xml:space="preserve"> PAGEREF _Toc54174801 \h </w:instrText>
        </w:r>
        <w:r w:rsidR="00A23611">
          <w:rPr>
            <w:noProof/>
            <w:webHidden/>
          </w:rPr>
        </w:r>
        <w:r w:rsidR="00A23611">
          <w:rPr>
            <w:noProof/>
            <w:webHidden/>
          </w:rPr>
          <w:fldChar w:fldCharType="separate"/>
        </w:r>
        <w:r w:rsidR="00A23611">
          <w:rPr>
            <w:noProof/>
            <w:webHidden/>
          </w:rPr>
          <w:t>4</w:t>
        </w:r>
        <w:r w:rsidR="00A23611">
          <w:rPr>
            <w:noProof/>
            <w:webHidden/>
          </w:rPr>
          <w:fldChar w:fldCharType="end"/>
        </w:r>
      </w:hyperlink>
    </w:p>
    <w:p w14:paraId="3008500B" w14:textId="77777777" w:rsidR="00A23611" w:rsidRDefault="00D62DCD">
      <w:pPr>
        <w:pStyle w:val="TOC2"/>
        <w:tabs>
          <w:tab w:val="right" w:leader="dot" w:pos="9016"/>
        </w:tabs>
        <w:rPr>
          <w:rFonts w:asciiTheme="minorHAnsi" w:eastAsiaTheme="minorEastAsia" w:hAnsiTheme="minorHAnsi" w:cstheme="minorBidi"/>
          <w:noProof/>
          <w:sz w:val="22"/>
          <w:szCs w:val="22"/>
          <w:lang w:eastAsia="en-GB"/>
        </w:rPr>
      </w:pPr>
      <w:hyperlink w:anchor="_Toc54174802" w:history="1">
        <w:r w:rsidR="00A23611" w:rsidRPr="004A391C">
          <w:rPr>
            <w:rStyle w:val="Hyperlink"/>
            <w:noProof/>
          </w:rPr>
          <w:t>Next steps in the process</w:t>
        </w:r>
        <w:r w:rsidR="00A23611">
          <w:rPr>
            <w:noProof/>
            <w:webHidden/>
          </w:rPr>
          <w:tab/>
        </w:r>
        <w:r w:rsidR="00A23611">
          <w:rPr>
            <w:noProof/>
            <w:webHidden/>
          </w:rPr>
          <w:fldChar w:fldCharType="begin"/>
        </w:r>
        <w:r w:rsidR="00A23611">
          <w:rPr>
            <w:noProof/>
            <w:webHidden/>
          </w:rPr>
          <w:instrText xml:space="preserve"> PAGEREF _Toc54174802 \h </w:instrText>
        </w:r>
        <w:r w:rsidR="00A23611">
          <w:rPr>
            <w:noProof/>
            <w:webHidden/>
          </w:rPr>
        </w:r>
        <w:r w:rsidR="00A23611">
          <w:rPr>
            <w:noProof/>
            <w:webHidden/>
          </w:rPr>
          <w:fldChar w:fldCharType="separate"/>
        </w:r>
        <w:r w:rsidR="00A23611">
          <w:rPr>
            <w:noProof/>
            <w:webHidden/>
          </w:rPr>
          <w:t>4</w:t>
        </w:r>
        <w:r w:rsidR="00A23611">
          <w:rPr>
            <w:noProof/>
            <w:webHidden/>
          </w:rPr>
          <w:fldChar w:fldCharType="end"/>
        </w:r>
      </w:hyperlink>
    </w:p>
    <w:p w14:paraId="49F386FE" w14:textId="77777777" w:rsidR="00A23611" w:rsidRDefault="00D62DCD">
      <w:pPr>
        <w:pStyle w:val="TOC2"/>
        <w:tabs>
          <w:tab w:val="right" w:leader="dot" w:pos="9016"/>
        </w:tabs>
        <w:rPr>
          <w:rFonts w:asciiTheme="minorHAnsi" w:eastAsiaTheme="minorEastAsia" w:hAnsiTheme="minorHAnsi" w:cstheme="minorBidi"/>
          <w:noProof/>
          <w:sz w:val="22"/>
          <w:szCs w:val="22"/>
          <w:lang w:eastAsia="en-GB"/>
        </w:rPr>
      </w:pPr>
      <w:hyperlink w:anchor="_Toc54174803" w:history="1">
        <w:r w:rsidR="00A23611" w:rsidRPr="004A391C">
          <w:rPr>
            <w:rStyle w:val="Hyperlink"/>
            <w:noProof/>
          </w:rPr>
          <w:t>Comments and complaints</w:t>
        </w:r>
        <w:r w:rsidR="00A23611">
          <w:rPr>
            <w:noProof/>
            <w:webHidden/>
          </w:rPr>
          <w:tab/>
        </w:r>
        <w:r w:rsidR="00A23611">
          <w:rPr>
            <w:noProof/>
            <w:webHidden/>
          </w:rPr>
          <w:fldChar w:fldCharType="begin"/>
        </w:r>
        <w:r w:rsidR="00A23611">
          <w:rPr>
            <w:noProof/>
            <w:webHidden/>
          </w:rPr>
          <w:instrText xml:space="preserve"> PAGEREF _Toc54174803 \h </w:instrText>
        </w:r>
        <w:r w:rsidR="00A23611">
          <w:rPr>
            <w:noProof/>
            <w:webHidden/>
          </w:rPr>
        </w:r>
        <w:r w:rsidR="00A23611">
          <w:rPr>
            <w:noProof/>
            <w:webHidden/>
          </w:rPr>
          <w:fldChar w:fldCharType="separate"/>
        </w:r>
        <w:r w:rsidR="00A23611">
          <w:rPr>
            <w:noProof/>
            <w:webHidden/>
          </w:rPr>
          <w:t>4</w:t>
        </w:r>
        <w:r w:rsidR="00A23611">
          <w:rPr>
            <w:noProof/>
            <w:webHidden/>
          </w:rPr>
          <w:fldChar w:fldCharType="end"/>
        </w:r>
      </w:hyperlink>
    </w:p>
    <w:p w14:paraId="1E8EA5AD" w14:textId="77777777" w:rsidR="00A23611" w:rsidRDefault="00D62DCD">
      <w:pPr>
        <w:pStyle w:val="TOC2"/>
        <w:tabs>
          <w:tab w:val="right" w:leader="dot" w:pos="9016"/>
        </w:tabs>
        <w:rPr>
          <w:rFonts w:asciiTheme="minorHAnsi" w:eastAsiaTheme="minorEastAsia" w:hAnsiTheme="minorHAnsi" w:cstheme="minorBidi"/>
          <w:noProof/>
          <w:sz w:val="22"/>
          <w:szCs w:val="22"/>
          <w:lang w:eastAsia="en-GB"/>
        </w:rPr>
      </w:pPr>
      <w:hyperlink w:anchor="_Toc54174804" w:history="1">
        <w:r w:rsidR="00A23611" w:rsidRPr="004A391C">
          <w:rPr>
            <w:rStyle w:val="Hyperlink"/>
            <w:noProof/>
          </w:rPr>
          <w:t>Scottish Government consultation process</w:t>
        </w:r>
        <w:r w:rsidR="00A23611">
          <w:rPr>
            <w:noProof/>
            <w:webHidden/>
          </w:rPr>
          <w:tab/>
        </w:r>
        <w:r w:rsidR="00A23611">
          <w:rPr>
            <w:noProof/>
            <w:webHidden/>
          </w:rPr>
          <w:fldChar w:fldCharType="begin"/>
        </w:r>
        <w:r w:rsidR="00A23611">
          <w:rPr>
            <w:noProof/>
            <w:webHidden/>
          </w:rPr>
          <w:instrText xml:space="preserve"> PAGEREF _Toc54174804 \h </w:instrText>
        </w:r>
        <w:r w:rsidR="00A23611">
          <w:rPr>
            <w:noProof/>
            <w:webHidden/>
          </w:rPr>
        </w:r>
        <w:r w:rsidR="00A23611">
          <w:rPr>
            <w:noProof/>
            <w:webHidden/>
          </w:rPr>
          <w:fldChar w:fldCharType="separate"/>
        </w:r>
        <w:r w:rsidR="00A23611">
          <w:rPr>
            <w:noProof/>
            <w:webHidden/>
          </w:rPr>
          <w:t>4</w:t>
        </w:r>
        <w:r w:rsidR="00A23611">
          <w:rPr>
            <w:noProof/>
            <w:webHidden/>
          </w:rPr>
          <w:fldChar w:fldCharType="end"/>
        </w:r>
      </w:hyperlink>
    </w:p>
    <w:p w14:paraId="208342DB" w14:textId="1883052D" w:rsidR="00024BB9" w:rsidRDefault="001F0AAC" w:rsidP="00C470A0">
      <w:pPr>
        <w:pStyle w:val="Normal0"/>
        <w:spacing w:after="0"/>
      </w:pPr>
      <w:r>
        <w:fldChar w:fldCharType="end"/>
      </w:r>
    </w:p>
    <w:p w14:paraId="640E1B59" w14:textId="694EE1FD" w:rsidR="00C470A0" w:rsidRPr="00C470A0" w:rsidRDefault="00C470A0" w:rsidP="00C470A0">
      <w:pPr>
        <w:pStyle w:val="Normal0"/>
        <w:spacing w:after="100"/>
        <w:rPr>
          <w:b/>
        </w:rPr>
      </w:pPr>
      <w:r w:rsidRPr="00C470A0">
        <w:rPr>
          <w:b/>
        </w:rPr>
        <w:t>Context</w:t>
      </w:r>
      <w:r>
        <w:rPr>
          <w:b/>
        </w:rPr>
        <w:t>………………………………………………………………………………………5</w:t>
      </w:r>
    </w:p>
    <w:p w14:paraId="57393120" w14:textId="3C1DFAE2" w:rsidR="00C470A0" w:rsidRDefault="00727798" w:rsidP="00C470A0">
      <w:pPr>
        <w:pStyle w:val="Normal0"/>
        <w:spacing w:after="100"/>
      </w:pPr>
      <w:r>
        <w:t>The introduction of smart ticketing………………………………………………………...5</w:t>
      </w:r>
    </w:p>
    <w:p w14:paraId="23040E4F" w14:textId="23053E76" w:rsidR="00C470A0" w:rsidRDefault="00C470A0" w:rsidP="00C470A0">
      <w:pPr>
        <w:pStyle w:val="Normal0"/>
        <w:spacing w:after="100"/>
      </w:pPr>
      <w:r>
        <w:t>Smart ticketing policy background………………………………………………………...5</w:t>
      </w:r>
    </w:p>
    <w:p w14:paraId="33046EE1" w14:textId="72CA5C1A" w:rsidR="00C470A0" w:rsidRDefault="00C470A0" w:rsidP="00C470A0">
      <w:pPr>
        <w:pStyle w:val="Normal0"/>
        <w:spacing w:after="100"/>
      </w:pPr>
      <w:r>
        <w:t>The Future of Smart Ticketing consultation………………………………………………5</w:t>
      </w:r>
    </w:p>
    <w:p w14:paraId="706AF883" w14:textId="7C8F9EE6" w:rsidR="00C470A0" w:rsidRDefault="00F909E8" w:rsidP="00C470A0">
      <w:pPr>
        <w:pStyle w:val="Normal0"/>
        <w:spacing w:after="100"/>
      </w:pPr>
      <w:r>
        <w:t>The Transport Bill</w:t>
      </w:r>
      <w:r w:rsidR="00C470A0">
        <w:t>……………………………………………………………………………6</w:t>
      </w:r>
    </w:p>
    <w:p w14:paraId="2D303785" w14:textId="2ED6787D" w:rsidR="00C470A0" w:rsidRDefault="00C470A0" w:rsidP="00C470A0">
      <w:pPr>
        <w:pStyle w:val="Normal0"/>
        <w:spacing w:after="100"/>
      </w:pPr>
    </w:p>
    <w:p w14:paraId="7056BC05" w14:textId="009B4BB6" w:rsidR="00C470A0" w:rsidRDefault="00C470A0" w:rsidP="00C470A0">
      <w:pPr>
        <w:pStyle w:val="Normal0"/>
        <w:spacing w:after="100"/>
      </w:pPr>
      <w:r w:rsidRPr="00C470A0">
        <w:rPr>
          <w:b/>
        </w:rPr>
        <w:t>Questions………………………………………………………………………………….8</w:t>
      </w:r>
    </w:p>
    <w:p w14:paraId="2D59A002" w14:textId="39D3E68B" w:rsidR="00C470A0" w:rsidRDefault="00C470A0" w:rsidP="00C470A0">
      <w:pPr>
        <w:pStyle w:val="Normal0"/>
        <w:spacing w:after="100"/>
      </w:pPr>
    </w:p>
    <w:p w14:paraId="11403119" w14:textId="4EDD107E" w:rsidR="00C470A0" w:rsidRPr="00C470A0" w:rsidRDefault="00C470A0" w:rsidP="00C470A0">
      <w:pPr>
        <w:pStyle w:val="Normal0"/>
        <w:spacing w:after="100"/>
        <w:rPr>
          <w:b/>
        </w:rPr>
      </w:pPr>
      <w:r w:rsidRPr="00C470A0">
        <w:rPr>
          <w:b/>
        </w:rPr>
        <w:t>Summary of questions</w:t>
      </w:r>
      <w:r>
        <w:rPr>
          <w:b/>
        </w:rPr>
        <w:t>………………………………………………………………….14</w:t>
      </w:r>
    </w:p>
    <w:p w14:paraId="787F4811" w14:textId="210638F5" w:rsidR="00C470A0" w:rsidRDefault="00C470A0" w:rsidP="00C470A0">
      <w:pPr>
        <w:pStyle w:val="Normal0"/>
        <w:spacing w:after="100"/>
      </w:pPr>
    </w:p>
    <w:p w14:paraId="55454F29" w14:textId="549AA22E" w:rsidR="00C470A0" w:rsidRPr="00C470A0" w:rsidRDefault="00C470A0" w:rsidP="00C470A0">
      <w:pPr>
        <w:pStyle w:val="Normal0"/>
        <w:spacing w:after="100"/>
        <w:rPr>
          <w:b/>
        </w:rPr>
        <w:sectPr w:rsidR="00C470A0" w:rsidRPr="00C470A0" w:rsidSect="00DB4452">
          <w:headerReference w:type="default" r:id="rId10"/>
          <w:footerReference w:type="default" r:id="rId11"/>
          <w:pgSz w:w="11906" w:h="16838" w:code="9"/>
          <w:pgMar w:top="1440" w:right="1440" w:bottom="1440" w:left="1440" w:header="720" w:footer="720" w:gutter="0"/>
          <w:cols w:space="708"/>
          <w:titlePg/>
          <w:docGrid w:linePitch="360"/>
        </w:sectPr>
      </w:pPr>
      <w:r w:rsidRPr="00C470A0">
        <w:rPr>
          <w:b/>
        </w:rPr>
        <w:t>Respondent form</w:t>
      </w:r>
      <w:r>
        <w:rPr>
          <w:b/>
        </w:rPr>
        <w:t>…………………………………………………………………………17</w:t>
      </w:r>
    </w:p>
    <w:p w14:paraId="66A890DD" w14:textId="77777777" w:rsidR="00CC7F8F" w:rsidRPr="00CC7F8F" w:rsidRDefault="00CC7F8F" w:rsidP="00CC7F8F">
      <w:pPr>
        <w:pStyle w:val="1stHeading"/>
      </w:pPr>
      <w:bookmarkStart w:id="0" w:name="_Toc54174799"/>
      <w:r w:rsidRPr="00CC7F8F">
        <w:lastRenderedPageBreak/>
        <w:t>About this consultation and the consultation process</w:t>
      </w:r>
      <w:bookmarkEnd w:id="0"/>
    </w:p>
    <w:p w14:paraId="6BCA6F29" w14:textId="77777777" w:rsidR="00CC7F8F" w:rsidRDefault="00CC7F8F" w:rsidP="00CC7F8F">
      <w:pPr>
        <w:pStyle w:val="2ndHeading"/>
      </w:pPr>
      <w:bookmarkStart w:id="1" w:name="_Toc54174800"/>
      <w:r w:rsidRPr="00CC7F8F">
        <w:t>Responding to this consultation</w:t>
      </w:r>
      <w:bookmarkEnd w:id="1"/>
    </w:p>
    <w:p w14:paraId="501761EB" w14:textId="10D9EE0D" w:rsidR="00CC7F8F" w:rsidRPr="00CC7F8F" w:rsidRDefault="00A23611" w:rsidP="00CC7F8F">
      <w:pPr>
        <w:pStyle w:val="Normal0"/>
      </w:pPr>
      <w:bookmarkStart w:id="2" w:name="_Toc40698720"/>
      <w:bookmarkStart w:id="3" w:name="_Toc40879328"/>
      <w:bookmarkStart w:id="4" w:name="_Toc49160132"/>
      <w:r>
        <w:t xml:space="preserve">The consultation will run for </w:t>
      </w:r>
      <w:r w:rsidR="00B342E7">
        <w:t xml:space="preserve">9 </w:t>
      </w:r>
      <w:r>
        <w:t>weeks and w</w:t>
      </w:r>
      <w:r w:rsidR="00CC7F8F" w:rsidRPr="00CC7F8F">
        <w:t xml:space="preserve">e are inviting responses by </w:t>
      </w:r>
      <w:r w:rsidR="00B342E7">
        <w:t>Monday 4 October 2021</w:t>
      </w:r>
    </w:p>
    <w:p w14:paraId="2C144F1C" w14:textId="606A4BD0" w:rsidR="00CC7F8F" w:rsidRPr="00CC7F8F" w:rsidRDefault="00CC7F8F" w:rsidP="00CC7F8F">
      <w:pPr>
        <w:pStyle w:val="Normal0"/>
      </w:pPr>
      <w:r w:rsidRPr="00CC7F8F">
        <w:t>Please respond to this consultation using the Scottish Government’s consultation hub, Citizen Space (</w:t>
      </w:r>
      <w:hyperlink r:id="rId12" w:history="1">
        <w:r w:rsidRPr="00C31581">
          <w:rPr>
            <w:rStyle w:val="Hyperlink"/>
          </w:rPr>
          <w:t>http://consult.gov.scot</w:t>
        </w:r>
      </w:hyperlink>
      <w:r w:rsidRPr="00A23611">
        <w:t>)</w:t>
      </w:r>
      <w:r w:rsidRPr="00CC7F8F">
        <w:t xml:space="preserve">. Access and respond to this consultation online </w:t>
      </w:r>
      <w:r w:rsidR="00B342E7">
        <w:t>at [</w:t>
      </w:r>
      <w:r w:rsidR="004B46CF" w:rsidRPr="00B342E7">
        <w:t>insert link</w:t>
      </w:r>
      <w:r w:rsidR="00B342E7">
        <w:t xml:space="preserve"> once active on Citizen Space]</w:t>
      </w:r>
      <w:r w:rsidR="004B46CF">
        <w:t xml:space="preserve">.  </w:t>
      </w:r>
      <w:r w:rsidRPr="00CC7F8F">
        <w:t>You can save and return to your responses while the consultation is still open. Please ensure that consultation responses are submi</w:t>
      </w:r>
      <w:r w:rsidR="00B342E7">
        <w:t>tted before the closing date of Monday 4 October 2021.</w:t>
      </w:r>
    </w:p>
    <w:p w14:paraId="222BBDBD" w14:textId="77777777" w:rsidR="00CC7F8F" w:rsidRPr="00CC7F8F" w:rsidRDefault="00CC7F8F" w:rsidP="00CC7F8F">
      <w:pPr>
        <w:pStyle w:val="Normal0"/>
      </w:pPr>
      <w:r w:rsidRPr="00CC7F8F">
        <w:t xml:space="preserve">If you are unable to respond using our consultation hub, please complete the Respondent Information Form and return to: </w:t>
      </w:r>
    </w:p>
    <w:p w14:paraId="031AC9F7" w14:textId="29207BA0" w:rsidR="00CC7F8F" w:rsidRPr="00CC7F8F" w:rsidRDefault="00CC7F8F" w:rsidP="00CC7F8F">
      <w:pPr>
        <w:pStyle w:val="Normal0"/>
      </w:pPr>
      <w:r w:rsidRPr="00CC7F8F">
        <w:t xml:space="preserve">Email: </w:t>
      </w:r>
      <w:proofErr w:type="spellStart"/>
      <w:r w:rsidR="00C470A0">
        <w:t>smartandintegratedticketingconsultations@transport.gov.scot</w:t>
      </w:r>
      <w:proofErr w:type="spellEnd"/>
    </w:p>
    <w:p w14:paraId="35C2B517" w14:textId="77777777" w:rsidR="00A23611" w:rsidRDefault="00A23611" w:rsidP="00CC7F8F">
      <w:pPr>
        <w:pStyle w:val="Normal0"/>
      </w:pPr>
      <w:r>
        <w:t xml:space="preserve">Post: </w:t>
      </w:r>
      <w:r>
        <w:tab/>
      </w:r>
      <w:r w:rsidR="004B46CF">
        <w:t>NSTAB Consultation</w:t>
      </w:r>
    </w:p>
    <w:p w14:paraId="09A9FB38" w14:textId="77777777" w:rsidR="00A23611" w:rsidRDefault="00A23611" w:rsidP="00CC7F8F">
      <w:pPr>
        <w:pStyle w:val="Normal0"/>
      </w:pPr>
      <w:r>
        <w:tab/>
        <w:t>Bus, Accessibility and Active Travel</w:t>
      </w:r>
    </w:p>
    <w:p w14:paraId="59173EE0" w14:textId="77777777" w:rsidR="00A23611" w:rsidRDefault="00A23611" w:rsidP="00A23611">
      <w:pPr>
        <w:pStyle w:val="Normal0"/>
      </w:pPr>
      <w:r>
        <w:tab/>
        <w:t>Transport Scotland</w:t>
      </w:r>
    </w:p>
    <w:p w14:paraId="6BD405AB" w14:textId="77777777" w:rsidR="00A23611" w:rsidRDefault="00A23611" w:rsidP="00A23611">
      <w:pPr>
        <w:pStyle w:val="Normal0"/>
      </w:pPr>
      <w:r>
        <w:tab/>
        <w:t>Buchanan House</w:t>
      </w:r>
    </w:p>
    <w:p w14:paraId="3FEA5959" w14:textId="77777777" w:rsidR="00A23611" w:rsidRDefault="00A23611" w:rsidP="00A23611">
      <w:pPr>
        <w:pStyle w:val="Normal0"/>
      </w:pPr>
      <w:r>
        <w:tab/>
        <w:t>58 Port Dundas Road</w:t>
      </w:r>
    </w:p>
    <w:p w14:paraId="1C727849" w14:textId="77777777" w:rsidR="00A23611" w:rsidRPr="00A23611" w:rsidRDefault="00A23611" w:rsidP="00A23611">
      <w:pPr>
        <w:pStyle w:val="Normal0"/>
      </w:pPr>
      <w:r>
        <w:tab/>
        <w:t xml:space="preserve">Glasgow </w:t>
      </w:r>
      <w:proofErr w:type="spellStart"/>
      <w:r>
        <w:t>G4</w:t>
      </w:r>
      <w:proofErr w:type="spellEnd"/>
      <w:r>
        <w:t xml:space="preserve"> </w:t>
      </w:r>
      <w:proofErr w:type="spellStart"/>
      <w:r>
        <w:t>0HF</w:t>
      </w:r>
      <w:proofErr w:type="spellEnd"/>
    </w:p>
    <w:p w14:paraId="6E7D50E6" w14:textId="77777777" w:rsidR="00CC7F8F" w:rsidRPr="00690A64" w:rsidRDefault="00CC7F8F" w:rsidP="00CC7F8F">
      <w:pPr>
        <w:pStyle w:val="2ndHeading"/>
      </w:pPr>
      <w:bookmarkStart w:id="5" w:name="_Toc54174801"/>
      <w:r w:rsidRPr="00690A64">
        <w:t>Handling your response</w:t>
      </w:r>
      <w:bookmarkEnd w:id="5"/>
      <w:r w:rsidRPr="00690A64">
        <w:t xml:space="preserve"> </w:t>
      </w:r>
    </w:p>
    <w:p w14:paraId="5895733A" w14:textId="77777777" w:rsidR="00CC7F8F" w:rsidRDefault="00CC7F8F" w:rsidP="00CC7F8F">
      <w:pPr>
        <w:pStyle w:val="Normal0"/>
      </w:pPr>
      <w:r>
        <w:t xml:space="preserve">If you respond using the consultation hub, you will be directed to the ‘About You’ page before submitting your response. Please indicate how you wish your response to be handled and, in particular, whether you are content for your response to be published. If you ask for your response not to be published, we will regard it as confidential, and we will treat it accordingly. </w:t>
      </w:r>
    </w:p>
    <w:p w14:paraId="787252A8" w14:textId="77777777" w:rsidR="00CC7F8F" w:rsidRDefault="00CC7F8F" w:rsidP="00CC7F8F">
      <w:pPr>
        <w:pStyle w:val="Normal0"/>
      </w:pPr>
      <w:r>
        <w:t xml:space="preserve">All respondents should be aware that the Scottish Government is subject to the provisions of the Freedom of Information (Scotland) Act 2002 and would therefore have to consider any request made to it under the Act for information relating to responses made to this consultation exercise. </w:t>
      </w:r>
    </w:p>
    <w:p w14:paraId="54D9E806" w14:textId="77777777" w:rsidR="00CC7F8F" w:rsidRDefault="00CC7F8F" w:rsidP="00CC7F8F">
      <w:pPr>
        <w:pStyle w:val="Normal0"/>
      </w:pPr>
      <w:r>
        <w:t xml:space="preserve">If you are unable to respond via Citizen Space, please complete and return the Respondent Information Form included at the end of this document. </w:t>
      </w:r>
    </w:p>
    <w:p w14:paraId="46A704B9" w14:textId="77777777" w:rsidR="00CC7F8F" w:rsidRDefault="00CC7F8F" w:rsidP="00CC7F8F">
      <w:pPr>
        <w:pStyle w:val="Normal0"/>
      </w:pPr>
      <w:r>
        <w:t xml:space="preserve">To find out how we handle your personal data, please see our privacy policy: </w:t>
      </w:r>
      <w:hyperlink r:id="rId13" w:history="1">
        <w:r>
          <w:rPr>
            <w:rStyle w:val="Hyperlink"/>
            <w:rFonts w:cs="Arial"/>
            <w:szCs w:val="24"/>
          </w:rPr>
          <w:t>https://beta.gov.scot/privacy/</w:t>
        </w:r>
      </w:hyperlink>
      <w:r>
        <w:t xml:space="preserve"> </w:t>
      </w:r>
    </w:p>
    <w:p w14:paraId="106CFF2F" w14:textId="77777777" w:rsidR="00CC7F8F" w:rsidRPr="00CC7F8F" w:rsidRDefault="00CC7F8F" w:rsidP="00CC7F8F">
      <w:pPr>
        <w:pStyle w:val="2ndHeading"/>
      </w:pPr>
      <w:bookmarkStart w:id="6" w:name="_Toc54174802"/>
      <w:r w:rsidRPr="00690A64">
        <w:t>Next steps in the process</w:t>
      </w:r>
      <w:bookmarkEnd w:id="6"/>
      <w:r w:rsidRPr="00690A64">
        <w:t xml:space="preserve"> </w:t>
      </w:r>
    </w:p>
    <w:p w14:paraId="4086569C" w14:textId="77777777" w:rsidR="00CC7F8F" w:rsidRDefault="00CC7F8F" w:rsidP="00CC7F8F">
      <w:pPr>
        <w:pStyle w:val="Normal0"/>
      </w:pPr>
      <w:r>
        <w:t xml:space="preserve">Where respondents have given permission for their response to be made public, and after we have checked that they contain no potentially defamatory material, responses will be made available to the public at http://consult.gov.scot. If you use the consultation hub to respond, you can receive a copy of your response via email. </w:t>
      </w:r>
    </w:p>
    <w:p w14:paraId="7CB582C6" w14:textId="77777777" w:rsidR="00CC7F8F" w:rsidRDefault="00CC7F8F" w:rsidP="00CC7F8F">
      <w:pPr>
        <w:pStyle w:val="Normal0"/>
      </w:pPr>
      <w:r>
        <w:lastRenderedPageBreak/>
        <w:t xml:space="preserve">Following the closing date, all responses will be analysed and considered along with any other available evidence to help us prepare </w:t>
      </w:r>
      <w:r w:rsidR="004B46CF">
        <w:t>the membership and governance arrangements for NSTAB.</w:t>
      </w:r>
      <w:r>
        <w:t xml:space="preserve"> Responses will be published where we have been given permission to do so. An analysis report will also be made available.</w:t>
      </w:r>
    </w:p>
    <w:p w14:paraId="5A66D98B" w14:textId="77777777" w:rsidR="00CC7F8F" w:rsidRDefault="00CC7F8F" w:rsidP="00CC7F8F">
      <w:pPr>
        <w:pStyle w:val="2ndHeading"/>
      </w:pPr>
      <w:bookmarkStart w:id="7" w:name="_Toc54174803"/>
      <w:r w:rsidRPr="00690A64">
        <w:t>Comments and complaints</w:t>
      </w:r>
      <w:bookmarkEnd w:id="7"/>
    </w:p>
    <w:p w14:paraId="36B48DD3" w14:textId="0F80E1F3" w:rsidR="00CC7F8F" w:rsidRDefault="00CC7F8F" w:rsidP="00CC7F8F">
      <w:pPr>
        <w:pStyle w:val="Normal0"/>
      </w:pPr>
      <w:r>
        <w:t>If you have any comments about how this consultation exercise has been conducted, please send them to the contact address above or</w:t>
      </w:r>
      <w:r w:rsidR="00CC5DD3">
        <w:t xml:space="preserve"> </w:t>
      </w:r>
      <w:r w:rsidR="00B342E7">
        <w:t>smartandintegratedticketingconsultations@transport.gov.uk</w:t>
      </w:r>
      <w:r>
        <w:t>.</w:t>
      </w:r>
    </w:p>
    <w:p w14:paraId="47B1B9CF" w14:textId="77777777" w:rsidR="00CC7F8F" w:rsidRPr="00690A64" w:rsidRDefault="00CC7F8F" w:rsidP="00CC7F8F">
      <w:pPr>
        <w:pStyle w:val="2ndHeading"/>
      </w:pPr>
      <w:bookmarkStart w:id="8" w:name="_Toc54174804"/>
      <w:r w:rsidRPr="00690A64">
        <w:t>Scottish Government consultation process</w:t>
      </w:r>
      <w:bookmarkEnd w:id="8"/>
      <w:r w:rsidRPr="00690A64">
        <w:t xml:space="preserve"> </w:t>
      </w:r>
    </w:p>
    <w:p w14:paraId="08321218" w14:textId="77777777" w:rsidR="00CC7F8F" w:rsidRDefault="00CC7F8F" w:rsidP="00CC7F8F">
      <w:pPr>
        <w:pStyle w:val="Normal0"/>
      </w:pPr>
      <w:r>
        <w:t xml:space="preserve">Consultation is an essential part of the policymaking process. It gives us the opportunity to consider your opinion and expertise on a proposed area of work. </w:t>
      </w:r>
    </w:p>
    <w:p w14:paraId="03ECD8AC" w14:textId="77777777" w:rsidR="00CC7F8F" w:rsidRDefault="00CC7F8F" w:rsidP="00CC7F8F">
      <w:pPr>
        <w:pStyle w:val="Normal0"/>
      </w:pPr>
      <w:r>
        <w:t xml:space="preserve">You can find all our consultations online: </w:t>
      </w:r>
      <w:hyperlink r:id="rId14" w:history="1">
        <w:r w:rsidR="00CC5DD3" w:rsidRPr="00F5535B">
          <w:rPr>
            <w:rStyle w:val="Hyperlink"/>
          </w:rPr>
          <w:t>http://consult.gov.scot</w:t>
        </w:r>
      </w:hyperlink>
      <w:r>
        <w:t xml:space="preserve">. Each consultation details the issues under consideration, as well as a way for you to give us your views, either online, or by email or post. </w:t>
      </w:r>
    </w:p>
    <w:p w14:paraId="3040E992" w14:textId="77777777" w:rsidR="00CC7F8F" w:rsidRDefault="00CC7F8F" w:rsidP="00CC7F8F">
      <w:pPr>
        <w:pStyle w:val="Normal0"/>
      </w:pPr>
      <w:r>
        <w:t xml:space="preserve">Responses will be analysed and used as part of the decision making process, along with a range of other available information and evidence. We will publish a report of this analysis for every consultation. Depending on the nature of the consultation exercise the responses received may: </w:t>
      </w:r>
    </w:p>
    <w:p w14:paraId="454D4A86" w14:textId="77777777" w:rsidR="00CC7F8F" w:rsidRDefault="00CC7F8F" w:rsidP="00CC7F8F">
      <w:pPr>
        <w:pStyle w:val="Normal0"/>
      </w:pPr>
      <w:r>
        <w:t>•</w:t>
      </w:r>
      <w:r>
        <w:tab/>
        <w:t xml:space="preserve">indicate the need for policy development or review </w:t>
      </w:r>
    </w:p>
    <w:p w14:paraId="4130D145" w14:textId="77777777" w:rsidR="00CC7F8F" w:rsidRDefault="00CC7F8F" w:rsidP="00CC7F8F">
      <w:pPr>
        <w:pStyle w:val="Normal0"/>
      </w:pPr>
      <w:r>
        <w:t>•</w:t>
      </w:r>
      <w:r>
        <w:tab/>
        <w:t xml:space="preserve">inform the development of a particular policy </w:t>
      </w:r>
    </w:p>
    <w:p w14:paraId="08D90EB3" w14:textId="77777777" w:rsidR="00CC7F8F" w:rsidRDefault="00CC7F8F" w:rsidP="00CC7F8F">
      <w:pPr>
        <w:pStyle w:val="Normal0"/>
      </w:pPr>
      <w:r>
        <w:t>•</w:t>
      </w:r>
      <w:r>
        <w:tab/>
        <w:t xml:space="preserve">help decisions to be made between alternative policy proposals </w:t>
      </w:r>
    </w:p>
    <w:p w14:paraId="0A159936" w14:textId="77777777" w:rsidR="00CC7F8F" w:rsidRDefault="00CC7F8F" w:rsidP="00CC7F8F">
      <w:pPr>
        <w:pStyle w:val="Normal0"/>
      </w:pPr>
      <w:r>
        <w:t>•</w:t>
      </w:r>
      <w:r>
        <w:tab/>
        <w:t xml:space="preserve">be used to finalise legislation before it is implemented </w:t>
      </w:r>
    </w:p>
    <w:p w14:paraId="79A35839" w14:textId="77777777" w:rsidR="00CC7F8F" w:rsidRPr="00CC7F8F" w:rsidRDefault="00CC7F8F" w:rsidP="00CC7F8F">
      <w:pPr>
        <w:pStyle w:val="Normal0"/>
      </w:pPr>
      <w:r>
        <w:t>While details of particular circumstances described in a response to a consultation exercise may usefully inform the policy process, consultation exercises cannot address individual concerns and comments, which should be directed to the relevant public body.</w:t>
      </w:r>
    </w:p>
    <w:p w14:paraId="0A7C77F9" w14:textId="77777777" w:rsidR="00A23611" w:rsidRDefault="00A23611">
      <w:pPr>
        <w:spacing w:after="0"/>
        <w:rPr>
          <w:rFonts w:ascii="Gill Sans MT" w:hAnsi="Gill Sans MT"/>
          <w:b/>
          <w:color w:val="212192"/>
          <w:sz w:val="36"/>
        </w:rPr>
      </w:pPr>
      <w:r>
        <w:br w:type="page"/>
      </w:r>
    </w:p>
    <w:p w14:paraId="64134945" w14:textId="77777777" w:rsidR="00CC7F8F" w:rsidRDefault="00CC5DD3" w:rsidP="00500A49">
      <w:pPr>
        <w:pStyle w:val="1stHeading"/>
        <w:spacing w:after="0"/>
      </w:pPr>
      <w:r>
        <w:lastRenderedPageBreak/>
        <w:t>Context</w:t>
      </w:r>
    </w:p>
    <w:p w14:paraId="52EED6A6" w14:textId="77777777" w:rsidR="00500A49" w:rsidRDefault="00500A49" w:rsidP="00500A49">
      <w:pPr>
        <w:pStyle w:val="Normal0"/>
        <w:spacing w:after="0"/>
        <w:rPr>
          <w:rFonts w:ascii="Gill Sans MT" w:hAnsi="Gill Sans MT"/>
          <w:b/>
          <w:i/>
          <w:color w:val="212192" w:themeColor="text2"/>
          <w:sz w:val="36"/>
          <w:szCs w:val="36"/>
        </w:rPr>
      </w:pPr>
    </w:p>
    <w:p w14:paraId="2FAD7E70" w14:textId="7C00C1CB" w:rsidR="00500A49" w:rsidRPr="00500A49" w:rsidRDefault="00727798" w:rsidP="00DD4F80">
      <w:pPr>
        <w:pStyle w:val="Normal0"/>
        <w:rPr>
          <w:rFonts w:ascii="Gill Sans MT" w:hAnsi="Gill Sans MT"/>
          <w:b/>
          <w:i/>
          <w:color w:val="212192" w:themeColor="text2"/>
          <w:sz w:val="36"/>
          <w:szCs w:val="36"/>
        </w:rPr>
      </w:pPr>
      <w:r>
        <w:rPr>
          <w:rFonts w:ascii="Gill Sans MT" w:hAnsi="Gill Sans MT"/>
          <w:b/>
          <w:i/>
          <w:color w:val="212192" w:themeColor="text2"/>
          <w:sz w:val="36"/>
          <w:szCs w:val="36"/>
        </w:rPr>
        <w:t>The introduction of smart ticketing</w:t>
      </w:r>
    </w:p>
    <w:p w14:paraId="2DD86A40" w14:textId="0AFB3BA6" w:rsidR="00500A49" w:rsidRDefault="00500A49" w:rsidP="00500A49">
      <w:pPr>
        <w:pStyle w:val="Normal0"/>
        <w:spacing w:after="0"/>
        <w:rPr>
          <w:rFonts w:cs="Arial"/>
          <w:color w:val="000000" w:themeColor="text1"/>
        </w:rPr>
      </w:pPr>
      <w:r>
        <w:t xml:space="preserve">Smart </w:t>
      </w:r>
      <w:r w:rsidRPr="00F557FE">
        <w:rPr>
          <w:rFonts w:cs="Arial"/>
        </w:rPr>
        <w:t xml:space="preserve">ticketing is an important element of a modern public transport system and is increasingly prevalent in major cities </w:t>
      </w:r>
      <w:r>
        <w:rPr>
          <w:rFonts w:cs="Arial"/>
        </w:rPr>
        <w:t>in the UK and in countries</w:t>
      </w:r>
      <w:r w:rsidRPr="00F557FE">
        <w:rPr>
          <w:rFonts w:cs="Arial"/>
        </w:rPr>
        <w:t xml:space="preserve"> around the world</w:t>
      </w:r>
      <w:r>
        <w:rPr>
          <w:rFonts w:cs="Arial"/>
        </w:rPr>
        <w:t xml:space="preserve">.  </w:t>
      </w:r>
      <w:r w:rsidRPr="00F557FE">
        <w:rPr>
          <w:rFonts w:cs="Arial"/>
        </w:rPr>
        <w:t xml:space="preserve">For the purposes of this document smart ticketing means </w:t>
      </w:r>
      <w:r w:rsidRPr="00F557FE">
        <w:rPr>
          <w:rFonts w:cs="Arial"/>
          <w:color w:val="000000" w:themeColor="text1"/>
        </w:rPr>
        <w:t>an electronic travel ticket which can be loaded onto a micro-chipped smartcard</w:t>
      </w:r>
      <w:r w:rsidR="00527204">
        <w:rPr>
          <w:rFonts w:cs="Arial"/>
          <w:color w:val="000000" w:themeColor="text1"/>
        </w:rPr>
        <w:t>,</w:t>
      </w:r>
      <w:r w:rsidRPr="00F557FE">
        <w:rPr>
          <w:rFonts w:cs="Arial"/>
          <w:color w:val="000000" w:themeColor="text1"/>
        </w:rPr>
        <w:t xml:space="preserve"> mobile phone</w:t>
      </w:r>
      <w:r w:rsidR="00527204">
        <w:rPr>
          <w:rFonts w:cs="Arial"/>
          <w:color w:val="000000" w:themeColor="text1"/>
        </w:rPr>
        <w:t xml:space="preserve"> or other token</w:t>
      </w:r>
      <w:r w:rsidR="00291AA7">
        <w:rPr>
          <w:rFonts w:cs="Arial"/>
          <w:color w:val="000000" w:themeColor="text1"/>
        </w:rPr>
        <w:t xml:space="preserve"> as well as smartcard</w:t>
      </w:r>
      <w:r w:rsidR="00DA5716">
        <w:rPr>
          <w:rFonts w:cs="Arial"/>
          <w:color w:val="000000" w:themeColor="text1"/>
        </w:rPr>
        <w:t>s</w:t>
      </w:r>
      <w:r w:rsidR="00291AA7">
        <w:rPr>
          <w:rFonts w:cs="Arial"/>
          <w:color w:val="000000" w:themeColor="text1"/>
        </w:rPr>
        <w:t xml:space="preserve"> or other smart device</w:t>
      </w:r>
      <w:r w:rsidR="00DA5716">
        <w:rPr>
          <w:rFonts w:cs="Arial"/>
          <w:color w:val="000000" w:themeColor="text1"/>
        </w:rPr>
        <w:t>s</w:t>
      </w:r>
      <w:r w:rsidR="00291AA7">
        <w:rPr>
          <w:rFonts w:cs="Arial"/>
          <w:color w:val="000000" w:themeColor="text1"/>
        </w:rPr>
        <w:t xml:space="preserve"> use</w:t>
      </w:r>
      <w:r w:rsidR="00DA5716">
        <w:rPr>
          <w:rFonts w:cs="Arial"/>
          <w:color w:val="000000" w:themeColor="text1"/>
        </w:rPr>
        <w:t>d</w:t>
      </w:r>
      <w:r w:rsidR="00291AA7">
        <w:rPr>
          <w:rFonts w:cs="Arial"/>
          <w:color w:val="000000" w:themeColor="text1"/>
        </w:rPr>
        <w:t xml:space="preserve"> for contactless payment for travel.</w:t>
      </w:r>
    </w:p>
    <w:p w14:paraId="6270F1BD" w14:textId="77777777" w:rsidR="00500A49" w:rsidRDefault="00500A49" w:rsidP="00500A49">
      <w:pPr>
        <w:pStyle w:val="Normal0"/>
        <w:spacing w:after="0"/>
      </w:pPr>
    </w:p>
    <w:p w14:paraId="21F6CD5B" w14:textId="77777777" w:rsidR="00500A49" w:rsidRPr="00500A49" w:rsidRDefault="00500A49" w:rsidP="00DD4F80">
      <w:pPr>
        <w:pStyle w:val="Normal0"/>
        <w:rPr>
          <w:rFonts w:ascii="Gill Sans MT" w:hAnsi="Gill Sans MT"/>
          <w:b/>
          <w:i/>
          <w:color w:val="212192" w:themeColor="text2"/>
          <w:sz w:val="36"/>
          <w:szCs w:val="36"/>
        </w:rPr>
      </w:pPr>
      <w:r w:rsidRPr="00500A49">
        <w:rPr>
          <w:rFonts w:ascii="Gill Sans MT" w:hAnsi="Gill Sans MT"/>
          <w:b/>
          <w:i/>
          <w:color w:val="212192" w:themeColor="text2"/>
          <w:sz w:val="36"/>
          <w:szCs w:val="36"/>
        </w:rPr>
        <w:t>Smart ticketing policy</w:t>
      </w:r>
      <w:r>
        <w:rPr>
          <w:rFonts w:ascii="Gill Sans MT" w:hAnsi="Gill Sans MT"/>
          <w:b/>
          <w:i/>
          <w:color w:val="212192" w:themeColor="text2"/>
          <w:sz w:val="36"/>
          <w:szCs w:val="36"/>
        </w:rPr>
        <w:t xml:space="preserve"> background</w:t>
      </w:r>
    </w:p>
    <w:p w14:paraId="1430F2E7" w14:textId="77777777" w:rsidR="00500A49" w:rsidRDefault="00500A49" w:rsidP="00500A49">
      <w:pPr>
        <w:rPr>
          <w:szCs w:val="24"/>
        </w:rPr>
      </w:pPr>
      <w:r w:rsidRPr="00500A49">
        <w:rPr>
          <w:szCs w:val="24"/>
        </w:rPr>
        <w:t xml:space="preserve">The Scottish Government has supported the development of smart and integrated ticketing in Scotland for some time.  It recognises that improved ticketing arrangements can help make public transport more attractive, easier to use and </w:t>
      </w:r>
      <w:r w:rsidR="00527204">
        <w:rPr>
          <w:szCs w:val="24"/>
        </w:rPr>
        <w:t>support</w:t>
      </w:r>
      <w:r w:rsidRPr="00500A49">
        <w:rPr>
          <w:szCs w:val="24"/>
        </w:rPr>
        <w:t xml:space="preserve"> people </w:t>
      </w:r>
      <w:r w:rsidR="00527204">
        <w:rPr>
          <w:szCs w:val="24"/>
        </w:rPr>
        <w:t xml:space="preserve">to </w:t>
      </w:r>
      <w:r w:rsidRPr="00500A49">
        <w:rPr>
          <w:szCs w:val="24"/>
        </w:rPr>
        <w:t>move away from the use of private cars and into more active</w:t>
      </w:r>
      <w:r w:rsidR="00527204">
        <w:rPr>
          <w:szCs w:val="24"/>
        </w:rPr>
        <w:t xml:space="preserve"> and sustainable</w:t>
      </w:r>
      <w:r w:rsidRPr="00500A49">
        <w:rPr>
          <w:szCs w:val="24"/>
        </w:rPr>
        <w:t xml:space="preserve"> forms of transport.  </w:t>
      </w:r>
    </w:p>
    <w:p w14:paraId="34E34F67" w14:textId="22D0E190" w:rsidR="00500A49" w:rsidRPr="00500A49" w:rsidRDefault="00527204" w:rsidP="00500A49">
      <w:pPr>
        <w:rPr>
          <w:szCs w:val="24"/>
        </w:rPr>
      </w:pPr>
      <w:r>
        <w:rPr>
          <w:szCs w:val="24"/>
        </w:rPr>
        <w:t xml:space="preserve">The National Concessionary Bus Travel Scheme became smart from 2006 and much activity has been undertaken by public and private sector organisations to enable this growth. </w:t>
      </w:r>
      <w:r w:rsidR="00500A49" w:rsidRPr="00500A49">
        <w:rPr>
          <w:szCs w:val="24"/>
        </w:rPr>
        <w:t xml:space="preserve">The Government </w:t>
      </w:r>
      <w:r>
        <w:rPr>
          <w:szCs w:val="24"/>
        </w:rPr>
        <w:t>continues to</w:t>
      </w:r>
      <w:r w:rsidR="00500A49" w:rsidRPr="00500A49">
        <w:rPr>
          <w:szCs w:val="24"/>
        </w:rPr>
        <w:t xml:space="preserve"> monitor developments in smart technology and ticketing arrangements across different types of public transport with a view to offering strategic direction and support to public transport operators, regional transport partnerships (</w:t>
      </w:r>
      <w:proofErr w:type="spellStart"/>
      <w:r w:rsidR="00500A49" w:rsidRPr="00500A49">
        <w:rPr>
          <w:szCs w:val="24"/>
        </w:rPr>
        <w:t>RTP</w:t>
      </w:r>
      <w:proofErr w:type="spellEnd"/>
      <w:r w:rsidR="00500A49" w:rsidRPr="00500A49">
        <w:rPr>
          <w:szCs w:val="24"/>
        </w:rPr>
        <w:t xml:space="preserve">), and local transport authorities (LTA).  </w:t>
      </w:r>
    </w:p>
    <w:p w14:paraId="0F69E0D6" w14:textId="426A06BD" w:rsidR="00500A49" w:rsidRDefault="00500A49" w:rsidP="00500A49">
      <w:pPr>
        <w:spacing w:after="0"/>
        <w:rPr>
          <w:szCs w:val="24"/>
        </w:rPr>
      </w:pPr>
      <w:r w:rsidRPr="00500A49">
        <w:rPr>
          <w:szCs w:val="24"/>
        </w:rPr>
        <w:t>In October 201</w:t>
      </w:r>
      <w:r w:rsidR="00527204">
        <w:rPr>
          <w:szCs w:val="24"/>
        </w:rPr>
        <w:t>8</w:t>
      </w:r>
      <w:r w:rsidRPr="00500A49">
        <w:rPr>
          <w:szCs w:val="24"/>
        </w:rPr>
        <w:t xml:space="preserve">, the Scottish Government published its </w:t>
      </w:r>
      <w:r w:rsidR="00527204">
        <w:rPr>
          <w:szCs w:val="24"/>
        </w:rPr>
        <w:t xml:space="preserve">second iteration of the </w:t>
      </w:r>
      <w:r w:rsidRPr="00500A49">
        <w:rPr>
          <w:szCs w:val="24"/>
        </w:rPr>
        <w:t>Smart and Integrated Ticketing Delivery Strategy.  The strategy set out the Government’s long term vision “</w:t>
      </w:r>
      <w:r w:rsidRPr="00500A49">
        <w:rPr>
          <w:b/>
          <w:szCs w:val="24"/>
        </w:rPr>
        <w:t>that all journeys on Scotland’s bus, rail, ferry, subway and tram networks can be accessed using some form of smart ticketing or payment</w:t>
      </w:r>
      <w:r w:rsidRPr="00500A49">
        <w:rPr>
          <w:szCs w:val="24"/>
        </w:rPr>
        <w:t xml:space="preserve">”. </w:t>
      </w:r>
    </w:p>
    <w:p w14:paraId="6BE330FB" w14:textId="77777777" w:rsidR="00500A49" w:rsidRDefault="00500A49" w:rsidP="00500A49">
      <w:pPr>
        <w:spacing w:after="0"/>
        <w:rPr>
          <w:szCs w:val="24"/>
        </w:rPr>
      </w:pPr>
    </w:p>
    <w:p w14:paraId="05DAF2B7" w14:textId="77777777" w:rsidR="00500A49" w:rsidRPr="00500A49" w:rsidRDefault="00500A49" w:rsidP="00500A49">
      <w:pPr>
        <w:spacing w:after="0"/>
        <w:rPr>
          <w:rFonts w:ascii="Gill Sans MT" w:hAnsi="Gill Sans MT"/>
          <w:b/>
          <w:i/>
          <w:color w:val="212192" w:themeColor="text2"/>
          <w:sz w:val="36"/>
          <w:szCs w:val="36"/>
        </w:rPr>
      </w:pPr>
      <w:r w:rsidRPr="00500A49">
        <w:rPr>
          <w:rFonts w:ascii="Gill Sans MT" w:hAnsi="Gill Sans MT"/>
          <w:b/>
          <w:i/>
          <w:color w:val="212192" w:themeColor="text2"/>
          <w:sz w:val="36"/>
          <w:szCs w:val="36"/>
        </w:rPr>
        <w:t>The Future of Smart Ticketing consultation</w:t>
      </w:r>
    </w:p>
    <w:p w14:paraId="3B9E0EC1" w14:textId="77777777" w:rsidR="00500A49" w:rsidRDefault="00500A49" w:rsidP="00500A49">
      <w:pPr>
        <w:spacing w:after="0"/>
        <w:rPr>
          <w:szCs w:val="24"/>
        </w:rPr>
      </w:pPr>
    </w:p>
    <w:p w14:paraId="39A8C566" w14:textId="77777777" w:rsidR="00500A49" w:rsidRDefault="00500A49" w:rsidP="00500A49">
      <w:pPr>
        <w:spacing w:after="0"/>
        <w:rPr>
          <w:szCs w:val="24"/>
        </w:rPr>
      </w:pPr>
      <w:r>
        <w:rPr>
          <w:szCs w:val="24"/>
        </w:rPr>
        <w:t>During 2017, Transport Scotland sought the views of stakeholders and the wider public through a consultation into:</w:t>
      </w:r>
    </w:p>
    <w:p w14:paraId="1AA9B83E" w14:textId="77777777" w:rsidR="00500A49" w:rsidRDefault="00500A49" w:rsidP="00500A49">
      <w:pPr>
        <w:spacing w:after="0"/>
        <w:rPr>
          <w:szCs w:val="24"/>
        </w:rPr>
      </w:pPr>
    </w:p>
    <w:p w14:paraId="7C0DE25C" w14:textId="77777777" w:rsidR="00500A49" w:rsidRPr="00500A49" w:rsidRDefault="00500A49" w:rsidP="00500A49">
      <w:pPr>
        <w:pStyle w:val="ListParagraph"/>
        <w:numPr>
          <w:ilvl w:val="0"/>
          <w:numId w:val="22"/>
        </w:numPr>
        <w:rPr>
          <w:rFonts w:ascii="Arial" w:hAnsi="Arial"/>
          <w:sz w:val="24"/>
          <w:szCs w:val="24"/>
        </w:rPr>
      </w:pPr>
      <w:r w:rsidRPr="00500A49">
        <w:rPr>
          <w:sz w:val="24"/>
          <w:szCs w:val="24"/>
        </w:rPr>
        <w:t xml:space="preserve">the scope of smart ticketing schemes in Scotland; </w:t>
      </w:r>
    </w:p>
    <w:p w14:paraId="3BB1DA55" w14:textId="77777777" w:rsidR="00500A49" w:rsidRPr="00500A49" w:rsidRDefault="00500A49" w:rsidP="00500A49">
      <w:pPr>
        <w:pStyle w:val="ListParagraph"/>
        <w:numPr>
          <w:ilvl w:val="0"/>
          <w:numId w:val="22"/>
        </w:numPr>
        <w:rPr>
          <w:rFonts w:ascii="Arial" w:hAnsi="Arial"/>
          <w:sz w:val="24"/>
          <w:szCs w:val="24"/>
        </w:rPr>
      </w:pPr>
      <w:r w:rsidRPr="00500A49">
        <w:rPr>
          <w:sz w:val="24"/>
          <w:szCs w:val="24"/>
        </w:rPr>
        <w:t>which modes of public transport should be included;</w:t>
      </w:r>
    </w:p>
    <w:p w14:paraId="3111D2E9" w14:textId="77777777" w:rsidR="00500A49" w:rsidRPr="00500A49" w:rsidRDefault="00500A49" w:rsidP="00500A49">
      <w:pPr>
        <w:pStyle w:val="ListParagraph"/>
        <w:numPr>
          <w:ilvl w:val="0"/>
          <w:numId w:val="22"/>
        </w:numPr>
        <w:rPr>
          <w:rFonts w:ascii="Arial" w:hAnsi="Arial"/>
          <w:sz w:val="24"/>
          <w:szCs w:val="24"/>
        </w:rPr>
      </w:pPr>
      <w:r w:rsidRPr="00500A49">
        <w:rPr>
          <w:sz w:val="24"/>
          <w:szCs w:val="24"/>
        </w:rPr>
        <w:t>how individual smart ticketing schemes operate and the legislation required to facilitate this;</w:t>
      </w:r>
    </w:p>
    <w:p w14:paraId="13D4FAEE" w14:textId="77777777" w:rsidR="00500A49" w:rsidRPr="00500A49" w:rsidRDefault="00500A49" w:rsidP="00500A49">
      <w:pPr>
        <w:pStyle w:val="ListParagraph"/>
        <w:numPr>
          <w:ilvl w:val="0"/>
          <w:numId w:val="22"/>
        </w:numPr>
        <w:rPr>
          <w:rFonts w:ascii="Arial" w:hAnsi="Arial"/>
          <w:sz w:val="24"/>
          <w:szCs w:val="24"/>
        </w:rPr>
      </w:pPr>
      <w:r w:rsidRPr="00500A49">
        <w:rPr>
          <w:sz w:val="24"/>
          <w:szCs w:val="24"/>
        </w:rPr>
        <w:t>governance arrangements for smart ticketing in Scotland.</w:t>
      </w:r>
    </w:p>
    <w:p w14:paraId="6CAB3E78" w14:textId="77777777" w:rsidR="00500A49" w:rsidRDefault="00500A49" w:rsidP="00500A49">
      <w:r>
        <w:rPr>
          <w:szCs w:val="24"/>
        </w:rPr>
        <w:t xml:space="preserve">The key findings from this consultation were that </w:t>
      </w:r>
      <w:r w:rsidR="00291AA7">
        <w:rPr>
          <w:szCs w:val="24"/>
        </w:rPr>
        <w:t>t</w:t>
      </w:r>
      <w:r>
        <w:t xml:space="preserve">he majority of respondents thought that a consistent smart payment option available across Scotland and on all main public transport modes would promote use of public transport in Scotland. </w:t>
      </w:r>
    </w:p>
    <w:p w14:paraId="008882C6" w14:textId="77777777" w:rsidR="00500A49" w:rsidRDefault="00500A49" w:rsidP="00500A49">
      <w:r>
        <w:t xml:space="preserve">Many respondents highlighted the potential benefits of this scheme, including the convenience of not having to use cash and the ability to seamlessly switch between modes using the same payment method. </w:t>
      </w:r>
    </w:p>
    <w:p w14:paraId="100D9F1A" w14:textId="632C0FAB" w:rsidR="00500A49" w:rsidRDefault="00500A49" w:rsidP="00500A49">
      <w:r>
        <w:lastRenderedPageBreak/>
        <w:t xml:space="preserve">In the main, respondents were in favour of new legislation that requires transport operators to participate in smart ticketing schemes.  </w:t>
      </w:r>
    </w:p>
    <w:p w14:paraId="759D729F" w14:textId="77777777" w:rsidR="00500A49" w:rsidRDefault="00500A49" w:rsidP="00500A49">
      <w:pPr>
        <w:spacing w:after="0"/>
      </w:pPr>
      <w:r>
        <w:t xml:space="preserve">With regard to governance, respondents thought that Transport Scotland should establish </w:t>
      </w:r>
      <w:r w:rsidRPr="00500A49">
        <w:rPr>
          <w:b/>
        </w:rPr>
        <w:t>a single governance group so that the technology implemented across Scotland for smart ticketing schemes is controlled</w:t>
      </w:r>
      <w:r>
        <w:t>. Most respondents also believed that this group should be established formally and supported by legislation in addition to having a role in advising on development, implementation or administration of smart ticketing schemes.</w:t>
      </w:r>
    </w:p>
    <w:p w14:paraId="344342B9" w14:textId="77777777" w:rsidR="00500A49" w:rsidRDefault="00500A49" w:rsidP="00500A49">
      <w:pPr>
        <w:spacing w:after="0"/>
      </w:pPr>
    </w:p>
    <w:p w14:paraId="1363864E" w14:textId="77777777" w:rsidR="00500A49" w:rsidRDefault="00500A49" w:rsidP="00500A49">
      <w:pPr>
        <w:spacing w:after="0"/>
        <w:rPr>
          <w:szCs w:val="24"/>
        </w:rPr>
      </w:pPr>
      <w:r>
        <w:rPr>
          <w:szCs w:val="24"/>
        </w:rPr>
        <w:t>This consultation was used as the basis for the development of a new Transport Bill, which received Royal Assent in 2019 and is now the Transport (Scotland) Act 2019.</w:t>
      </w:r>
    </w:p>
    <w:p w14:paraId="6C2422AB" w14:textId="77777777" w:rsidR="00291AA7" w:rsidRDefault="00291AA7" w:rsidP="00500A49">
      <w:pPr>
        <w:spacing w:after="0"/>
        <w:rPr>
          <w:szCs w:val="24"/>
        </w:rPr>
      </w:pPr>
    </w:p>
    <w:p w14:paraId="4152ED23" w14:textId="27E1814A" w:rsidR="00291AA7" w:rsidRDefault="00291AA7" w:rsidP="00500A49">
      <w:pPr>
        <w:spacing w:after="0"/>
        <w:rPr>
          <w:szCs w:val="24"/>
        </w:rPr>
      </w:pPr>
      <w:r>
        <w:rPr>
          <w:szCs w:val="24"/>
        </w:rPr>
        <w:t>In addition</w:t>
      </w:r>
      <w:r w:rsidR="000C6E3D">
        <w:rPr>
          <w:szCs w:val="24"/>
        </w:rPr>
        <w:t>,</w:t>
      </w:r>
      <w:r>
        <w:rPr>
          <w:szCs w:val="24"/>
        </w:rPr>
        <w:t xml:space="preserve"> in 2018 a public facing survey </w:t>
      </w:r>
      <w:r w:rsidR="000C6E3D">
        <w:rPr>
          <w:szCs w:val="24"/>
        </w:rPr>
        <w:t>on smart travel elicited over 2</w:t>
      </w:r>
      <w:r w:rsidR="00DA5716">
        <w:rPr>
          <w:szCs w:val="24"/>
        </w:rPr>
        <w:t>,</w:t>
      </w:r>
      <w:r w:rsidR="000C6E3D">
        <w:rPr>
          <w:szCs w:val="24"/>
        </w:rPr>
        <w:t>000 responses and provided an overview of the use of various forms of smart ticketing at that time.</w:t>
      </w:r>
    </w:p>
    <w:p w14:paraId="25602AAA" w14:textId="77777777" w:rsidR="00500A49" w:rsidRDefault="00500A49" w:rsidP="00500A49">
      <w:pPr>
        <w:spacing w:after="0"/>
        <w:rPr>
          <w:szCs w:val="24"/>
        </w:rPr>
      </w:pPr>
    </w:p>
    <w:p w14:paraId="75517227" w14:textId="77777777" w:rsidR="00500A49" w:rsidRPr="00500A49" w:rsidRDefault="00500A49" w:rsidP="00500A49">
      <w:pPr>
        <w:spacing w:after="0"/>
        <w:rPr>
          <w:rFonts w:ascii="Gill Sans MT" w:hAnsi="Gill Sans MT"/>
          <w:b/>
          <w:i/>
          <w:color w:val="212192" w:themeColor="text2"/>
          <w:sz w:val="36"/>
          <w:szCs w:val="36"/>
        </w:rPr>
      </w:pPr>
      <w:r w:rsidRPr="00500A49">
        <w:rPr>
          <w:rFonts w:ascii="Gill Sans MT" w:hAnsi="Gill Sans MT"/>
          <w:b/>
          <w:i/>
          <w:color w:val="212192" w:themeColor="text2"/>
          <w:sz w:val="36"/>
          <w:szCs w:val="36"/>
        </w:rPr>
        <w:t>The Transport Bill</w:t>
      </w:r>
    </w:p>
    <w:p w14:paraId="50953D6D" w14:textId="77777777" w:rsidR="00500A49" w:rsidRDefault="00500A49" w:rsidP="00500A49">
      <w:pPr>
        <w:spacing w:after="0"/>
        <w:rPr>
          <w:szCs w:val="24"/>
        </w:rPr>
      </w:pPr>
    </w:p>
    <w:p w14:paraId="086250CC" w14:textId="789147B0" w:rsidR="00500A49" w:rsidRDefault="00500A49" w:rsidP="00500A49">
      <w:pPr>
        <w:spacing w:after="0"/>
        <w:rPr>
          <w:szCs w:val="24"/>
        </w:rPr>
      </w:pPr>
      <w:r>
        <w:rPr>
          <w:szCs w:val="24"/>
        </w:rPr>
        <w:t>As stated above, results from the</w:t>
      </w:r>
      <w:r w:rsidR="00291AA7">
        <w:rPr>
          <w:szCs w:val="24"/>
        </w:rPr>
        <w:t xml:space="preserve"> 2017</w:t>
      </w:r>
      <w:r>
        <w:rPr>
          <w:szCs w:val="24"/>
        </w:rPr>
        <w:t xml:space="preserve"> Future of Smart ticketing consultation demonstrated that the majority of respondents were in favour of a single governance group supported by legislation.  Therefore during the development of the Bill, a number of issues were considered in drawing up the legislation that would establish a formal governance body.  The rationale included</w:t>
      </w:r>
      <w:r w:rsidR="00F1090D">
        <w:rPr>
          <w:szCs w:val="24"/>
        </w:rPr>
        <w:t>:</w:t>
      </w:r>
      <w:r>
        <w:rPr>
          <w:szCs w:val="24"/>
        </w:rPr>
        <w:t>-</w:t>
      </w:r>
    </w:p>
    <w:p w14:paraId="3EC25F8D" w14:textId="77777777" w:rsidR="00500A49" w:rsidRDefault="00500A49" w:rsidP="00500A49">
      <w:pPr>
        <w:spacing w:after="0"/>
        <w:rPr>
          <w:szCs w:val="24"/>
        </w:rPr>
      </w:pPr>
    </w:p>
    <w:p w14:paraId="41D87BF7" w14:textId="787832A1" w:rsidR="00500A49" w:rsidRPr="00500A49" w:rsidRDefault="00500A49" w:rsidP="00500A49">
      <w:pPr>
        <w:pStyle w:val="ListParagraph"/>
        <w:numPr>
          <w:ilvl w:val="0"/>
          <w:numId w:val="23"/>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Previous informally constituted bodies</w:t>
      </w:r>
      <w:r w:rsidRPr="00500A49">
        <w:rPr>
          <w:sz w:val="24"/>
          <w:szCs w:val="24"/>
        </w:rPr>
        <w:t xml:space="preserve"> ha</w:t>
      </w:r>
      <w:r w:rsidR="00291AA7">
        <w:rPr>
          <w:sz w:val="24"/>
          <w:szCs w:val="24"/>
        </w:rPr>
        <w:t>ve</w:t>
      </w:r>
      <w:r w:rsidRPr="00500A49">
        <w:rPr>
          <w:sz w:val="24"/>
          <w:szCs w:val="24"/>
        </w:rPr>
        <w:t xml:space="preserve"> not delivered progress </w:t>
      </w:r>
      <w:r>
        <w:rPr>
          <w:sz w:val="24"/>
          <w:szCs w:val="24"/>
        </w:rPr>
        <w:t xml:space="preserve">on </w:t>
      </w:r>
      <w:r w:rsidR="00527204">
        <w:rPr>
          <w:sz w:val="24"/>
          <w:szCs w:val="24"/>
        </w:rPr>
        <w:t xml:space="preserve">consistent </w:t>
      </w:r>
      <w:r>
        <w:rPr>
          <w:sz w:val="24"/>
          <w:szCs w:val="24"/>
        </w:rPr>
        <w:t xml:space="preserve">smart ticketing </w:t>
      </w:r>
      <w:r w:rsidRPr="00500A49">
        <w:rPr>
          <w:sz w:val="24"/>
          <w:szCs w:val="24"/>
        </w:rPr>
        <w:t>at the</w:t>
      </w:r>
      <w:r>
        <w:rPr>
          <w:sz w:val="24"/>
          <w:szCs w:val="24"/>
        </w:rPr>
        <w:t xml:space="preserve"> required pace;</w:t>
      </w:r>
    </w:p>
    <w:p w14:paraId="2918811B" w14:textId="77777777" w:rsidR="00500A49" w:rsidRPr="00500A49" w:rsidRDefault="00500A49" w:rsidP="00500A49">
      <w:pPr>
        <w:pStyle w:val="ListParagraph"/>
        <w:numPr>
          <w:ilvl w:val="0"/>
          <w:numId w:val="23"/>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A formally constituted entity provides transparency around</w:t>
      </w:r>
      <w:r w:rsidRPr="00500A49">
        <w:rPr>
          <w:sz w:val="24"/>
          <w:szCs w:val="24"/>
        </w:rPr>
        <w:t xml:space="preserve"> the set up process and allows </w:t>
      </w:r>
      <w:r>
        <w:rPr>
          <w:sz w:val="24"/>
          <w:szCs w:val="24"/>
        </w:rPr>
        <w:t>the Scottish P</w:t>
      </w:r>
      <w:r w:rsidRPr="00500A49">
        <w:rPr>
          <w:sz w:val="24"/>
          <w:szCs w:val="24"/>
        </w:rPr>
        <w:t>arliament to scrutinise the role of the group, and its outputs</w:t>
      </w:r>
      <w:r w:rsidR="00DD580F">
        <w:rPr>
          <w:sz w:val="24"/>
          <w:szCs w:val="24"/>
        </w:rPr>
        <w:t>;</w:t>
      </w:r>
    </w:p>
    <w:p w14:paraId="2C1DC280" w14:textId="77777777" w:rsidR="00500A49" w:rsidRDefault="00500A49" w:rsidP="00500A49">
      <w:pPr>
        <w:pStyle w:val="ListParagraph"/>
        <w:numPr>
          <w:ilvl w:val="0"/>
          <w:numId w:val="23"/>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A l</w:t>
      </w:r>
      <w:r w:rsidRPr="00500A49">
        <w:rPr>
          <w:sz w:val="24"/>
          <w:szCs w:val="24"/>
        </w:rPr>
        <w:t>egislative approach gives Minister</w:t>
      </w:r>
      <w:r>
        <w:rPr>
          <w:sz w:val="24"/>
          <w:szCs w:val="24"/>
        </w:rPr>
        <w:t>s a</w:t>
      </w:r>
      <w:r w:rsidRPr="00500A49">
        <w:rPr>
          <w:sz w:val="24"/>
          <w:szCs w:val="24"/>
        </w:rPr>
        <w:t xml:space="preserve"> gr</w:t>
      </w:r>
      <w:r>
        <w:rPr>
          <w:sz w:val="24"/>
          <w:szCs w:val="24"/>
        </w:rPr>
        <w:t>eater opportunity to set out their</w:t>
      </w:r>
      <w:r w:rsidRPr="00500A49">
        <w:rPr>
          <w:sz w:val="24"/>
          <w:szCs w:val="24"/>
        </w:rPr>
        <w:t xml:space="preserve"> expect</w:t>
      </w:r>
      <w:r>
        <w:rPr>
          <w:sz w:val="24"/>
          <w:szCs w:val="24"/>
        </w:rPr>
        <w:t>ations about the advisory body such as</w:t>
      </w:r>
      <w:r w:rsidRPr="00500A49">
        <w:rPr>
          <w:sz w:val="24"/>
          <w:szCs w:val="24"/>
        </w:rPr>
        <w:t xml:space="preserve"> who should be o</w:t>
      </w:r>
      <w:r>
        <w:rPr>
          <w:sz w:val="24"/>
          <w:szCs w:val="24"/>
        </w:rPr>
        <w:t xml:space="preserve">n it, how often it should meet, and </w:t>
      </w:r>
      <w:r w:rsidRPr="00500A49">
        <w:rPr>
          <w:sz w:val="24"/>
          <w:szCs w:val="24"/>
        </w:rPr>
        <w:t>what</w:t>
      </w:r>
      <w:r>
        <w:rPr>
          <w:sz w:val="24"/>
          <w:szCs w:val="24"/>
        </w:rPr>
        <w:t xml:space="preserve"> its outputs should be.</w:t>
      </w:r>
    </w:p>
    <w:p w14:paraId="0CBB6C3D" w14:textId="77777777" w:rsidR="00500A49" w:rsidRDefault="00500A49" w:rsidP="00500A49">
      <w:pPr>
        <w:tabs>
          <w:tab w:val="left" w:pos="720"/>
          <w:tab w:val="left" w:pos="1440"/>
          <w:tab w:val="left" w:pos="2160"/>
          <w:tab w:val="left" w:pos="2880"/>
          <w:tab w:val="left" w:pos="4680"/>
          <w:tab w:val="left" w:pos="5400"/>
          <w:tab w:val="right" w:pos="9000"/>
        </w:tabs>
        <w:spacing w:after="0" w:line="240" w:lineRule="atLeast"/>
        <w:rPr>
          <w:szCs w:val="24"/>
        </w:rPr>
      </w:pPr>
    </w:p>
    <w:p w14:paraId="0D341B6F" w14:textId="21E5DDF9" w:rsidR="00500A49" w:rsidRDefault="00500A49" w:rsidP="00500A49">
      <w:pPr>
        <w:tabs>
          <w:tab w:val="left" w:pos="720"/>
          <w:tab w:val="left" w:pos="1440"/>
          <w:tab w:val="left" w:pos="2160"/>
          <w:tab w:val="left" w:pos="2880"/>
          <w:tab w:val="left" w:pos="4680"/>
          <w:tab w:val="left" w:pos="5400"/>
          <w:tab w:val="right" w:pos="9000"/>
        </w:tabs>
        <w:spacing w:after="0" w:line="240" w:lineRule="atLeast"/>
        <w:rPr>
          <w:szCs w:val="24"/>
        </w:rPr>
      </w:pPr>
      <w:r>
        <w:rPr>
          <w:szCs w:val="24"/>
        </w:rPr>
        <w:t xml:space="preserve">Legislation was therefore put in place that gave Scottish Ministers the power to establish an advisory board, which would be known as the National Smart Ticketing Advisory Board (NSTAB).  </w:t>
      </w:r>
      <w:r w:rsidR="00DD580F">
        <w:rPr>
          <w:szCs w:val="24"/>
        </w:rPr>
        <w:t>As well as providing advice</w:t>
      </w:r>
      <w:r w:rsidR="00527204">
        <w:rPr>
          <w:szCs w:val="24"/>
        </w:rPr>
        <w:t xml:space="preserve"> for the </w:t>
      </w:r>
      <w:r w:rsidR="00DA5716">
        <w:rPr>
          <w:szCs w:val="24"/>
        </w:rPr>
        <w:t xml:space="preserve">national </w:t>
      </w:r>
      <w:r w:rsidR="00527204">
        <w:rPr>
          <w:szCs w:val="24"/>
        </w:rPr>
        <w:t>technological standard</w:t>
      </w:r>
      <w:r w:rsidR="00DD580F">
        <w:rPr>
          <w:szCs w:val="24"/>
        </w:rPr>
        <w:t xml:space="preserve">, </w:t>
      </w:r>
      <w:r w:rsidR="00527204">
        <w:rPr>
          <w:szCs w:val="24"/>
        </w:rPr>
        <w:t xml:space="preserve">it was determined through the legislative process that </w:t>
      </w:r>
      <w:r w:rsidR="00DD580F">
        <w:rPr>
          <w:szCs w:val="24"/>
        </w:rPr>
        <w:t xml:space="preserve">the Board will </w:t>
      </w:r>
      <w:r w:rsidR="00527204">
        <w:rPr>
          <w:szCs w:val="24"/>
        </w:rPr>
        <w:t xml:space="preserve">also advise Ministers on </w:t>
      </w:r>
      <w:r w:rsidR="00DD580F">
        <w:rPr>
          <w:szCs w:val="24"/>
        </w:rPr>
        <w:t xml:space="preserve"> the strategic direction for smart ticketing in Scotland.  </w:t>
      </w:r>
      <w:r>
        <w:rPr>
          <w:szCs w:val="24"/>
        </w:rPr>
        <w:t>The relevant section of the legislation is reproduced below.</w:t>
      </w:r>
    </w:p>
    <w:p w14:paraId="230D1870" w14:textId="77777777" w:rsidR="00500A49" w:rsidRDefault="00500A49" w:rsidP="00500A49">
      <w:pPr>
        <w:tabs>
          <w:tab w:val="left" w:pos="720"/>
          <w:tab w:val="left" w:pos="1440"/>
          <w:tab w:val="left" w:pos="2160"/>
          <w:tab w:val="left" w:pos="2880"/>
          <w:tab w:val="left" w:pos="4680"/>
          <w:tab w:val="left" w:pos="5400"/>
          <w:tab w:val="right" w:pos="9000"/>
        </w:tabs>
        <w:spacing w:after="0" w:line="240" w:lineRule="atLeast"/>
        <w:rPr>
          <w:szCs w:val="24"/>
        </w:rPr>
      </w:pPr>
    </w:p>
    <w:p w14:paraId="486F537C"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288" w:lineRule="atLeast"/>
        <w:outlineLvl w:val="3"/>
        <w:rPr>
          <w:rFonts w:cs="Arial"/>
          <w:b/>
          <w:bCs/>
          <w:color w:val="000000"/>
          <w:sz w:val="19"/>
          <w:szCs w:val="19"/>
          <w:lang w:eastAsia="en-GB"/>
        </w:rPr>
      </w:pPr>
      <w:proofErr w:type="spellStart"/>
      <w:r w:rsidRPr="00132EE9">
        <w:rPr>
          <w:rFonts w:cs="Arial"/>
          <w:b/>
          <w:bCs/>
          <w:color w:val="000000"/>
          <w:sz w:val="19"/>
          <w:szCs w:val="19"/>
          <w:lang w:eastAsia="en-GB"/>
        </w:rPr>
        <w:t>27C</w:t>
      </w:r>
      <w:proofErr w:type="spellEnd"/>
      <w:r>
        <w:rPr>
          <w:rFonts w:cs="Arial"/>
          <w:b/>
          <w:bCs/>
          <w:color w:val="000000"/>
          <w:sz w:val="19"/>
          <w:szCs w:val="19"/>
          <w:lang w:eastAsia="en-GB"/>
        </w:rPr>
        <w:t xml:space="preserve"> </w:t>
      </w:r>
      <w:r w:rsidRPr="00132EE9">
        <w:rPr>
          <w:rFonts w:cs="Arial"/>
          <w:b/>
          <w:bCs/>
          <w:color w:val="000000"/>
          <w:sz w:val="19"/>
          <w:szCs w:val="19"/>
          <w:lang w:eastAsia="en-GB"/>
        </w:rPr>
        <w:t>National Smart Ticketing Advisory Board</w:t>
      </w:r>
    </w:p>
    <w:p w14:paraId="71E28ADE"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(1)The Scottish Ministers must establish an advisory committee to be known as the National Smart Ticketing Advisory Board (“the Board”).</w:t>
      </w:r>
    </w:p>
    <w:p w14:paraId="1AF66A26"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(2)The function of the Board is to advise the Scottish Ministers in relation to their functions insofar as they relate to—</w:t>
      </w:r>
    </w:p>
    <w:p w14:paraId="7A530540"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lastRenderedPageBreak/>
        <w:t>(a)smart ticketing arrangements, and</w:t>
      </w:r>
    </w:p>
    <w:p w14:paraId="5DFD5319"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(b)the national technological standard for smart ticketing.</w:t>
      </w:r>
    </w:p>
    <w:p w14:paraId="5A69C0D2"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(3)The Board also has the function of issuing advice and recommendations to the Scottish Ministers in relation to the strategic development of smart ticketing in Scotland.</w:t>
      </w:r>
    </w:p>
    <w:p w14:paraId="261710DB"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(4)The Scottish Ministers may by regulations make provision about the Board, including provision about—</w:t>
      </w:r>
    </w:p>
    <w:p w14:paraId="5DEE6FDB"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(a)the appointment, removal and replacement of members,</w:t>
      </w:r>
    </w:p>
    <w:p w14:paraId="1F461DA5"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(b)the remuneration of members (including as to payment of a member’s expenses),</w:t>
      </w:r>
    </w:p>
    <w:p w14:paraId="5FEC0ACC"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(c)the process by which the Board makes decisions.</w:t>
      </w:r>
    </w:p>
    <w:p w14:paraId="7D67155D"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(5)Before making regulations under subsection (4), the Scottish Ministers must consult—</w:t>
      </w:r>
    </w:p>
    <w:p w14:paraId="76AB8825"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(a)all local transport authorities,</w:t>
      </w:r>
    </w:p>
    <w:p w14:paraId="2D92DAEB"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(b)such organisations appearing to Scottish Ministers to be representative of users of local services and connecting rail or ferry services as they think fit,</w:t>
      </w:r>
    </w:p>
    <w:p w14:paraId="75E53D5D"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(c)such organisations appearing to Scottish Ministers to be representative of operators of local services and connecting rail or ferry services as they think fit,</w:t>
      </w:r>
    </w:p>
    <w:p w14:paraId="76700A60" w14:textId="77777777" w:rsidR="00500A49" w:rsidRPr="00132EE9" w:rsidRDefault="00500A49" w:rsidP="00500A49">
      <w:pPr>
        <w:pBdr>
          <w:top w:val="single" w:sz="4" w:space="1" w:color="auto"/>
          <w:left w:val="single" w:sz="4" w:space="4" w:color="auto"/>
          <w:bottom w:val="single" w:sz="4" w:space="1" w:color="auto"/>
          <w:right w:val="single" w:sz="4" w:space="4" w:color="auto"/>
        </w:pBdr>
        <w:shd w:val="clear" w:color="auto" w:fill="C8C8F2" w:themeFill="text2" w:themeFillTint="33"/>
        <w:spacing w:line="360" w:lineRule="atLeast"/>
        <w:rPr>
          <w:rFonts w:cs="Arial"/>
          <w:color w:val="000000"/>
          <w:sz w:val="19"/>
          <w:szCs w:val="19"/>
          <w:lang w:eastAsia="en-GB"/>
        </w:rPr>
      </w:pPr>
      <w:r w:rsidRPr="00132EE9">
        <w:rPr>
          <w:rFonts w:cs="Arial"/>
          <w:color w:val="000000"/>
          <w:sz w:val="19"/>
          <w:szCs w:val="19"/>
          <w:lang w:eastAsia="en-GB"/>
        </w:rPr>
        <w:t>(d)such other persons as they think fit.”.</w:t>
      </w:r>
    </w:p>
    <w:p w14:paraId="434AECCD" w14:textId="77777777" w:rsidR="00500A49" w:rsidRDefault="00500A49" w:rsidP="00500A49">
      <w:pPr>
        <w:tabs>
          <w:tab w:val="left" w:pos="720"/>
          <w:tab w:val="left" w:pos="1440"/>
          <w:tab w:val="left" w:pos="2160"/>
          <w:tab w:val="left" w:pos="2880"/>
          <w:tab w:val="left" w:pos="4680"/>
          <w:tab w:val="left" w:pos="5400"/>
          <w:tab w:val="right" w:pos="9000"/>
        </w:tabs>
        <w:spacing w:after="0" w:line="240" w:lineRule="atLeast"/>
        <w:rPr>
          <w:szCs w:val="24"/>
        </w:rPr>
      </w:pPr>
    </w:p>
    <w:p w14:paraId="2C6B4BEA" w14:textId="08FED158" w:rsidR="00500A49" w:rsidRDefault="003E0E15" w:rsidP="00500A49">
      <w:pPr>
        <w:tabs>
          <w:tab w:val="left" w:pos="720"/>
          <w:tab w:val="left" w:pos="1440"/>
          <w:tab w:val="left" w:pos="2160"/>
          <w:tab w:val="left" w:pos="2880"/>
          <w:tab w:val="left" w:pos="4680"/>
          <w:tab w:val="left" w:pos="5400"/>
          <w:tab w:val="right" w:pos="9000"/>
        </w:tabs>
        <w:spacing w:after="0" w:line="240" w:lineRule="atLeast"/>
        <w:rPr>
          <w:szCs w:val="24"/>
        </w:rPr>
      </w:pPr>
      <w:r>
        <w:rPr>
          <w:szCs w:val="24"/>
        </w:rPr>
        <w:t>Scottish Ministers will be making regulations under the powers in the above legislation and therefore this</w:t>
      </w:r>
      <w:r w:rsidR="00500A49">
        <w:rPr>
          <w:szCs w:val="24"/>
        </w:rPr>
        <w:t xml:space="preserve"> consultation seeks the views of respondents as to the membership and governance arrangement</w:t>
      </w:r>
      <w:r w:rsidR="00F1090D">
        <w:rPr>
          <w:szCs w:val="24"/>
        </w:rPr>
        <w:t>s</w:t>
      </w:r>
      <w:r w:rsidR="00500A49">
        <w:rPr>
          <w:szCs w:val="24"/>
        </w:rPr>
        <w:t xml:space="preserve"> for NSTAB.</w:t>
      </w:r>
      <w:r>
        <w:rPr>
          <w:szCs w:val="24"/>
        </w:rPr>
        <w:t xml:space="preserve"> </w:t>
      </w:r>
    </w:p>
    <w:p w14:paraId="2B4C28E0" w14:textId="77777777" w:rsidR="00DD580F" w:rsidRDefault="00DD580F" w:rsidP="00500A49">
      <w:pPr>
        <w:tabs>
          <w:tab w:val="left" w:pos="720"/>
          <w:tab w:val="left" w:pos="1440"/>
          <w:tab w:val="left" w:pos="2160"/>
          <w:tab w:val="left" w:pos="2880"/>
          <w:tab w:val="left" w:pos="4680"/>
          <w:tab w:val="left" w:pos="5400"/>
          <w:tab w:val="right" w:pos="9000"/>
        </w:tabs>
        <w:spacing w:after="0" w:line="240" w:lineRule="atLeast"/>
        <w:rPr>
          <w:szCs w:val="24"/>
        </w:rPr>
      </w:pPr>
    </w:p>
    <w:p w14:paraId="23C8DD30" w14:textId="0F72A87C" w:rsidR="00DD580F" w:rsidRDefault="00DD580F" w:rsidP="00500A49">
      <w:pPr>
        <w:tabs>
          <w:tab w:val="left" w:pos="720"/>
          <w:tab w:val="left" w:pos="1440"/>
          <w:tab w:val="left" w:pos="2160"/>
          <w:tab w:val="left" w:pos="2880"/>
          <w:tab w:val="left" w:pos="4680"/>
          <w:tab w:val="left" w:pos="5400"/>
          <w:tab w:val="right" w:pos="9000"/>
        </w:tabs>
        <w:spacing w:after="0" w:line="240" w:lineRule="atLeast"/>
        <w:rPr>
          <w:szCs w:val="24"/>
        </w:rPr>
      </w:pPr>
      <w:r>
        <w:rPr>
          <w:szCs w:val="24"/>
        </w:rPr>
        <w:t xml:space="preserve">We </w:t>
      </w:r>
      <w:r w:rsidR="00291AA7">
        <w:rPr>
          <w:szCs w:val="24"/>
        </w:rPr>
        <w:t xml:space="preserve">are considering the </w:t>
      </w:r>
      <w:r>
        <w:rPr>
          <w:szCs w:val="24"/>
        </w:rPr>
        <w:t xml:space="preserve">following organisations </w:t>
      </w:r>
      <w:r w:rsidR="00291AA7">
        <w:rPr>
          <w:szCs w:val="24"/>
        </w:rPr>
        <w:t xml:space="preserve">that </w:t>
      </w:r>
      <w:r>
        <w:rPr>
          <w:szCs w:val="24"/>
        </w:rPr>
        <w:t xml:space="preserve">may </w:t>
      </w:r>
      <w:r w:rsidR="00291AA7">
        <w:rPr>
          <w:szCs w:val="24"/>
        </w:rPr>
        <w:t xml:space="preserve">wish to </w:t>
      </w:r>
      <w:r>
        <w:rPr>
          <w:szCs w:val="24"/>
        </w:rPr>
        <w:t>be represented on the Board</w:t>
      </w:r>
      <w:r w:rsidR="00291AA7">
        <w:rPr>
          <w:szCs w:val="24"/>
        </w:rPr>
        <w:t xml:space="preserve"> as</w:t>
      </w:r>
      <w:r>
        <w:rPr>
          <w:szCs w:val="24"/>
        </w:rPr>
        <w:t>:-</w:t>
      </w:r>
    </w:p>
    <w:p w14:paraId="6BDA3CAC" w14:textId="77777777" w:rsidR="00DD580F" w:rsidRDefault="00DD580F" w:rsidP="00500A49">
      <w:pPr>
        <w:tabs>
          <w:tab w:val="left" w:pos="720"/>
          <w:tab w:val="left" w:pos="1440"/>
          <w:tab w:val="left" w:pos="2160"/>
          <w:tab w:val="left" w:pos="2880"/>
          <w:tab w:val="left" w:pos="4680"/>
          <w:tab w:val="left" w:pos="5400"/>
          <w:tab w:val="right" w:pos="9000"/>
        </w:tabs>
        <w:spacing w:after="0" w:line="240" w:lineRule="atLeast"/>
        <w:rPr>
          <w:szCs w:val="24"/>
        </w:rPr>
      </w:pPr>
    </w:p>
    <w:p w14:paraId="2E568234" w14:textId="3CB662CE" w:rsidR="00DD580F" w:rsidRPr="00DD580F" w:rsidRDefault="00291AA7"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 xml:space="preserve">Public transport </w:t>
      </w:r>
      <w:r w:rsidR="00DD580F" w:rsidRPr="00DD580F">
        <w:rPr>
          <w:sz w:val="24"/>
          <w:szCs w:val="24"/>
        </w:rPr>
        <w:t>operators</w:t>
      </w:r>
      <w:r w:rsidR="00DD580F">
        <w:rPr>
          <w:sz w:val="24"/>
          <w:szCs w:val="24"/>
        </w:rPr>
        <w:t>;</w:t>
      </w:r>
    </w:p>
    <w:p w14:paraId="47CDD823" w14:textId="77777777" w:rsidR="00DD580F" w:rsidRPr="00DD580F" w:rsidRDefault="00DD580F"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sidRPr="00DD580F">
        <w:rPr>
          <w:sz w:val="24"/>
          <w:szCs w:val="24"/>
        </w:rPr>
        <w:t>Regional Transport Partnerships</w:t>
      </w:r>
      <w:r>
        <w:rPr>
          <w:sz w:val="24"/>
          <w:szCs w:val="24"/>
        </w:rPr>
        <w:t>;</w:t>
      </w:r>
    </w:p>
    <w:p w14:paraId="3EE988FD" w14:textId="77777777" w:rsidR="00DD580F" w:rsidRPr="00DD580F" w:rsidRDefault="00DD580F"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sidRPr="00DD580F">
        <w:rPr>
          <w:sz w:val="24"/>
          <w:szCs w:val="24"/>
        </w:rPr>
        <w:t>Local Transport Authorities</w:t>
      </w:r>
      <w:r>
        <w:rPr>
          <w:sz w:val="24"/>
          <w:szCs w:val="24"/>
        </w:rPr>
        <w:t>;</w:t>
      </w:r>
    </w:p>
    <w:p w14:paraId="20391652" w14:textId="77777777" w:rsidR="00DD580F" w:rsidRPr="00DD580F" w:rsidRDefault="00DD580F"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sidRPr="00DD580F">
        <w:rPr>
          <w:sz w:val="24"/>
          <w:szCs w:val="24"/>
        </w:rPr>
        <w:t>The Confederation of Scottish Local Authorities (</w:t>
      </w:r>
      <w:proofErr w:type="spellStart"/>
      <w:r w:rsidRPr="00DD580F">
        <w:rPr>
          <w:sz w:val="24"/>
          <w:szCs w:val="24"/>
        </w:rPr>
        <w:t>COSLA</w:t>
      </w:r>
      <w:proofErr w:type="spellEnd"/>
      <w:r w:rsidRPr="00DD580F">
        <w:rPr>
          <w:sz w:val="24"/>
          <w:szCs w:val="24"/>
        </w:rPr>
        <w:t>)</w:t>
      </w:r>
      <w:r>
        <w:rPr>
          <w:sz w:val="24"/>
          <w:szCs w:val="24"/>
        </w:rPr>
        <w:t>;</w:t>
      </w:r>
    </w:p>
    <w:p w14:paraId="491A1B69" w14:textId="77777777" w:rsidR="00DD580F" w:rsidRDefault="00DD580F"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Organisations representing passengers;</w:t>
      </w:r>
    </w:p>
    <w:p w14:paraId="099A59E6" w14:textId="77777777" w:rsidR="00291AA7" w:rsidRDefault="00DD580F"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Disability organisations</w:t>
      </w:r>
    </w:p>
    <w:p w14:paraId="01777C5D" w14:textId="77777777" w:rsidR="00291AA7" w:rsidRDefault="00291AA7"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Active travel organisations</w:t>
      </w:r>
    </w:p>
    <w:p w14:paraId="5FEAAAEA" w14:textId="3BF956CC" w:rsidR="00DD580F" w:rsidRDefault="00291AA7" w:rsidP="00DD580F">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sz w:val="24"/>
          <w:szCs w:val="24"/>
        </w:rPr>
      </w:pPr>
      <w:r>
        <w:rPr>
          <w:sz w:val="24"/>
          <w:szCs w:val="24"/>
        </w:rPr>
        <w:t>Other organisations or bodies with an interest in Smart &amp; Integrated Ticketing and Payment</w:t>
      </w:r>
    </w:p>
    <w:p w14:paraId="48ABB683" w14:textId="77777777" w:rsidR="00DD580F" w:rsidRDefault="00DD580F" w:rsidP="00DD580F">
      <w:pPr>
        <w:tabs>
          <w:tab w:val="left" w:pos="720"/>
          <w:tab w:val="left" w:pos="1440"/>
          <w:tab w:val="left" w:pos="2160"/>
          <w:tab w:val="left" w:pos="2880"/>
          <w:tab w:val="left" w:pos="4680"/>
          <w:tab w:val="left" w:pos="5400"/>
          <w:tab w:val="right" w:pos="9000"/>
        </w:tabs>
        <w:spacing w:after="0" w:line="240" w:lineRule="atLeast"/>
        <w:rPr>
          <w:szCs w:val="24"/>
        </w:rPr>
      </w:pPr>
    </w:p>
    <w:p w14:paraId="45DEF8F5" w14:textId="21382134" w:rsidR="00500A49" w:rsidRDefault="00DD580F" w:rsidP="00DD4F80">
      <w:pPr>
        <w:pStyle w:val="Normal0"/>
      </w:pPr>
      <w:r>
        <w:rPr>
          <w:szCs w:val="24"/>
        </w:rPr>
        <w:t>We therefore seek your views on the proposed membership.</w:t>
      </w:r>
    </w:p>
    <w:p w14:paraId="1601B330" w14:textId="77777777" w:rsidR="00500A49" w:rsidRDefault="00500A49">
      <w:pPr>
        <w:spacing w:after="0"/>
      </w:pPr>
      <w:r>
        <w:br w:type="page"/>
      </w:r>
    </w:p>
    <w:p w14:paraId="5A43E64B" w14:textId="77777777" w:rsidR="00500A49" w:rsidRDefault="00500A49" w:rsidP="00500A49">
      <w:pPr>
        <w:pStyle w:val="1stHeading"/>
      </w:pPr>
      <w:r>
        <w:lastRenderedPageBreak/>
        <w:t>Consultation Questions</w:t>
      </w:r>
    </w:p>
    <w:p w14:paraId="79E6AB60" w14:textId="77777777" w:rsidR="00500A49" w:rsidRPr="00DD4F80" w:rsidRDefault="00500A49" w:rsidP="00DD4F80">
      <w:pPr>
        <w:pStyle w:val="Normal0"/>
      </w:pPr>
    </w:p>
    <w:p w14:paraId="214983CE" w14:textId="77777777" w:rsidR="00CC5DD3" w:rsidRPr="00500A49" w:rsidRDefault="00CC5DD3" w:rsidP="00CC5DD3">
      <w:pPr>
        <w:pStyle w:val="1stHeading"/>
        <w:rPr>
          <w:i/>
        </w:rPr>
      </w:pPr>
      <w:r w:rsidRPr="00500A49">
        <w:rPr>
          <w:i/>
        </w:rPr>
        <w:t>The role of NSTAB</w:t>
      </w:r>
    </w:p>
    <w:p w14:paraId="3565EA70" w14:textId="334ABB3C" w:rsidR="00F1090D" w:rsidRDefault="00CC5DD3" w:rsidP="00DD4F80">
      <w:pPr>
        <w:pStyle w:val="Normal0"/>
      </w:pPr>
      <w:r>
        <w:t xml:space="preserve">The role of the new board will be to advise Scottish Ministers in relation to </w:t>
      </w:r>
      <w:r w:rsidR="00F1090D">
        <w:t xml:space="preserve">– </w:t>
      </w:r>
    </w:p>
    <w:p w14:paraId="779F49ED" w14:textId="77777777" w:rsidR="00F1090D" w:rsidRDefault="00CC5DD3" w:rsidP="00F1090D">
      <w:pPr>
        <w:pStyle w:val="Normal0"/>
        <w:numPr>
          <w:ilvl w:val="0"/>
          <w:numId w:val="25"/>
        </w:numPr>
      </w:pPr>
      <w:r>
        <w:t>smart ticketing arrangements</w:t>
      </w:r>
      <w:r w:rsidR="00F1090D">
        <w:t>,</w:t>
      </w:r>
    </w:p>
    <w:p w14:paraId="743CB612" w14:textId="77777777" w:rsidR="00F1090D" w:rsidRDefault="00F1090D" w:rsidP="00F1090D">
      <w:pPr>
        <w:pStyle w:val="Normal0"/>
        <w:numPr>
          <w:ilvl w:val="0"/>
          <w:numId w:val="25"/>
        </w:numPr>
      </w:pPr>
      <w:r>
        <w:t>the national technological standard for smart ticketing,</w:t>
      </w:r>
    </w:p>
    <w:p w14:paraId="1C52281E" w14:textId="70B41A1A" w:rsidR="00DD4F80" w:rsidRDefault="00DD4F80" w:rsidP="00F1090D">
      <w:pPr>
        <w:pStyle w:val="Normal0"/>
        <w:numPr>
          <w:ilvl w:val="0"/>
          <w:numId w:val="25"/>
        </w:numPr>
      </w:pPr>
      <w:r>
        <w:t xml:space="preserve"> the development of smart ticketing</w:t>
      </w:r>
      <w:r w:rsidR="00291AA7">
        <w:t xml:space="preserve"> or payment, and smart ticketing schemes</w:t>
      </w:r>
      <w:r>
        <w:t xml:space="preserve"> in Scotland.</w:t>
      </w:r>
    </w:p>
    <w:p w14:paraId="16D9B5CE" w14:textId="77777777" w:rsidR="00B312B5" w:rsidRDefault="00B312B5" w:rsidP="00B312B5">
      <w:pPr>
        <w:rPr>
          <w:rFonts w:cs="Arial"/>
          <w:szCs w:val="24"/>
        </w:rPr>
      </w:pPr>
      <w:r>
        <w:t>In addition, before making any directives to a local transport authority about ticketing schemes, Scottish Ministers will consult NSTAB.</w:t>
      </w:r>
    </w:p>
    <w:p w14:paraId="39206E70" w14:textId="77777777" w:rsidR="00A23611" w:rsidRDefault="00B312B5" w:rsidP="00DD4F80">
      <w:pPr>
        <w:pStyle w:val="Normal0"/>
        <w:rPr>
          <w:rFonts w:cs="Arial"/>
          <w:szCs w:val="24"/>
        </w:rPr>
      </w:pPr>
      <w:r w:rsidRPr="00CC7F8F">
        <w:rPr>
          <w:b/>
          <w:noProof/>
          <w:color w:val="212192"/>
          <w:sz w:val="28"/>
          <w:lang w:eastAsia="en-GB"/>
        </w:rPr>
        <mc:AlternateContent>
          <mc:Choice Requires="wps">
            <w:drawing>
              <wp:anchor distT="45720" distB="45720" distL="114300" distR="114300" simplePos="0" relativeHeight="251676672" behindDoc="0" locked="0" layoutInCell="1" allowOverlap="1" wp14:anchorId="45432045" wp14:editId="16126E21">
                <wp:simplePos x="0" y="0"/>
                <wp:positionH relativeFrom="margin">
                  <wp:align>right</wp:align>
                </wp:positionH>
                <wp:positionV relativeFrom="paragraph">
                  <wp:posOffset>238125</wp:posOffset>
                </wp:positionV>
                <wp:extent cx="5688330" cy="474345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4743450"/>
                        </a:xfrm>
                        <a:prstGeom prst="rect">
                          <a:avLst/>
                        </a:prstGeom>
                        <a:solidFill>
                          <a:schemeClr val="accent1">
                            <a:lumMod val="20000"/>
                            <a:lumOff val="80000"/>
                          </a:schemeClr>
                        </a:solidFill>
                        <a:ln w="9525">
                          <a:noFill/>
                          <a:miter lim="800000"/>
                          <a:headEnd/>
                          <a:tailEnd/>
                        </a:ln>
                      </wps:spPr>
                      <wps:txbx>
                        <w:txbxContent>
                          <w:p w14:paraId="5922472E" w14:textId="77777777" w:rsidR="005949A5" w:rsidRDefault="005949A5" w:rsidP="00CC7F8F">
                            <w:pPr>
                              <w:pStyle w:val="Normal0"/>
                              <w:rPr>
                                <w:b/>
                                <w:color w:val="212192"/>
                                <w:sz w:val="28"/>
                              </w:rPr>
                            </w:pPr>
                            <w:r w:rsidRPr="00CC7F8F">
                              <w:rPr>
                                <w:b/>
                                <w:color w:val="212192"/>
                                <w:sz w:val="28"/>
                              </w:rPr>
                              <w:t>Question 1</w:t>
                            </w:r>
                          </w:p>
                          <w:p w14:paraId="13119C0F" w14:textId="77E3BB50" w:rsidR="005949A5" w:rsidRPr="000C6E3D" w:rsidRDefault="005949A5" w:rsidP="00CC7F8F">
                            <w:pPr>
                              <w:pStyle w:val="Normal0"/>
                              <w:rPr>
                                <w:color w:val="212192"/>
                                <w:sz w:val="28"/>
                              </w:rPr>
                            </w:pPr>
                            <w:r w:rsidRPr="000C6E3D">
                              <w:rPr>
                                <w:color w:val="212192"/>
                                <w:sz w:val="28"/>
                              </w:rPr>
                              <w:t>Do you think the following organisations should be represented</w:t>
                            </w:r>
                            <w:r>
                              <w:rPr>
                                <w:color w:val="212192"/>
                                <w:sz w:val="28"/>
                              </w:rPr>
                              <w:t>?</w:t>
                            </w:r>
                          </w:p>
                          <w:p w14:paraId="259CB7F4" w14:textId="30A289D0"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Public transport operators</w:t>
                            </w:r>
                          </w:p>
                          <w:p w14:paraId="0849D094" w14:textId="67384E89"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Regional Transport Partnerships</w:t>
                            </w:r>
                          </w:p>
                          <w:p w14:paraId="12D37571" w14:textId="5239C81B"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Local Transport Authorities</w:t>
                            </w:r>
                          </w:p>
                          <w:p w14:paraId="554D21F4" w14:textId="31DDFA2B"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The Confederation of Sco</w:t>
                            </w:r>
                            <w:r>
                              <w:rPr>
                                <w:color w:val="212192" w:themeColor="text2"/>
                                <w:sz w:val="28"/>
                                <w:szCs w:val="28"/>
                              </w:rPr>
                              <w:t>ttish Local Authorities (</w:t>
                            </w:r>
                            <w:proofErr w:type="spellStart"/>
                            <w:r>
                              <w:rPr>
                                <w:color w:val="212192" w:themeColor="text2"/>
                                <w:sz w:val="28"/>
                                <w:szCs w:val="28"/>
                              </w:rPr>
                              <w:t>COSLA</w:t>
                            </w:r>
                            <w:proofErr w:type="spellEnd"/>
                            <w:r>
                              <w:rPr>
                                <w:color w:val="212192" w:themeColor="text2"/>
                                <w:sz w:val="28"/>
                                <w:szCs w:val="28"/>
                              </w:rPr>
                              <w:t>)</w:t>
                            </w:r>
                          </w:p>
                          <w:p w14:paraId="0B1C666F" w14:textId="24A4DF32"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Organi</w:t>
                            </w:r>
                            <w:r>
                              <w:rPr>
                                <w:color w:val="212192" w:themeColor="text2"/>
                                <w:sz w:val="28"/>
                                <w:szCs w:val="28"/>
                              </w:rPr>
                              <w:t>sations representing passengers</w:t>
                            </w:r>
                          </w:p>
                          <w:p w14:paraId="5B926D2A" w14:textId="77777777"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Disability organisations</w:t>
                            </w:r>
                          </w:p>
                          <w:p w14:paraId="1B72D0FB" w14:textId="77777777"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Active travel organisations</w:t>
                            </w:r>
                          </w:p>
                          <w:p w14:paraId="1DA86D30" w14:textId="0D1AF3BE" w:rsidR="005949A5" w:rsidRPr="00FF0D9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 xml:space="preserve">Other organisations or bodies with an interest in Smart </w:t>
                            </w:r>
                            <w:r>
                              <w:rPr>
                                <w:color w:val="212192" w:themeColor="text2"/>
                                <w:sz w:val="28"/>
                                <w:szCs w:val="28"/>
                              </w:rPr>
                              <w:t xml:space="preserve">and </w:t>
                            </w:r>
                            <w:r w:rsidRPr="000C6E3D">
                              <w:rPr>
                                <w:color w:val="212192" w:themeColor="text2"/>
                                <w:sz w:val="28"/>
                                <w:szCs w:val="28"/>
                              </w:rPr>
                              <w:t xml:space="preserve">Integrated Ticketing and Payment – </w:t>
                            </w:r>
                            <w:r w:rsidRPr="000C6E3D">
                              <w:rPr>
                                <w:i/>
                                <w:color w:val="212192" w:themeColor="text2"/>
                                <w:sz w:val="28"/>
                                <w:szCs w:val="28"/>
                              </w:rPr>
                              <w:t>please state</w:t>
                            </w:r>
                          </w:p>
                          <w:p w14:paraId="5E05748C" w14:textId="77777777" w:rsidR="005949A5" w:rsidRPr="00FF0D9D" w:rsidRDefault="005949A5" w:rsidP="00FF0D9D">
                            <w:pPr>
                              <w:tabs>
                                <w:tab w:val="left" w:pos="720"/>
                                <w:tab w:val="left" w:pos="1440"/>
                                <w:tab w:val="left" w:pos="2160"/>
                                <w:tab w:val="left" w:pos="2880"/>
                                <w:tab w:val="left" w:pos="4680"/>
                                <w:tab w:val="left" w:pos="5400"/>
                                <w:tab w:val="right" w:pos="9000"/>
                              </w:tabs>
                              <w:spacing w:after="0" w:line="240" w:lineRule="atLeast"/>
                              <w:ind w:left="360"/>
                              <w:rPr>
                                <w:color w:val="212192" w:themeColor="text2"/>
                                <w:sz w:val="28"/>
                                <w:szCs w:val="28"/>
                              </w:rPr>
                            </w:pPr>
                          </w:p>
                          <w:p w14:paraId="71419752" w14:textId="77777777" w:rsidR="005949A5" w:rsidRPr="00FF0D9D" w:rsidRDefault="005949A5" w:rsidP="00FF0D9D">
                            <w:p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FF0D9D">
                              <w:rPr>
                                <w:color w:val="212192" w:themeColor="text2"/>
                                <w:sz w:val="28"/>
                                <w:szCs w:val="28"/>
                              </w:rPr>
                              <w:t>Please briefly explain why you think they should, or should not be, represented</w:t>
                            </w:r>
                          </w:p>
                          <w:p w14:paraId="0357E26F" w14:textId="2F8FD88E" w:rsidR="005949A5" w:rsidRDefault="005949A5" w:rsidP="00CC7F8F">
                            <w:pPr>
                              <w:pStyle w:val="Normal0"/>
                              <w:rPr>
                                <w:b/>
                                <w:color w:val="212192"/>
                                <w:sz w:val="28"/>
                              </w:rPr>
                            </w:pPr>
                          </w:p>
                          <w:p w14:paraId="3C737E3A" w14:textId="55CF5845" w:rsidR="005949A5" w:rsidRPr="00CC7F8F" w:rsidRDefault="005949A5" w:rsidP="00CC7F8F">
                            <w:pPr>
                              <w:pStyle w:val="Normal0"/>
                              <w:rPr>
                                <w:b/>
                                <w:color w:val="212192"/>
                                <w:sz w:val="28"/>
                              </w:rPr>
                            </w:pPr>
                            <w:r>
                              <w:rPr>
                                <w:b/>
                                <w:color w:val="212192"/>
                                <w:sz w:val="28"/>
                              </w:rPr>
                              <w:t>Question 2</w:t>
                            </w:r>
                          </w:p>
                          <w:p w14:paraId="5CD82A92" w14:textId="77777777" w:rsidR="005949A5" w:rsidRPr="00CC7F8F" w:rsidRDefault="005949A5" w:rsidP="00260167">
                            <w:pPr>
                              <w:pStyle w:val="Bullets"/>
                              <w:numPr>
                                <w:ilvl w:val="0"/>
                                <w:numId w:val="0"/>
                              </w:numPr>
                              <w:rPr>
                                <w:color w:val="212192"/>
                                <w:sz w:val="28"/>
                              </w:rPr>
                            </w:pPr>
                            <w:r>
                              <w:rPr>
                                <w:color w:val="212192"/>
                                <w:sz w:val="28"/>
                              </w:rPr>
                              <w:t>Which other organisations do you feel should be represented on NSTAB?  Please list the organisations and briefly explain why you think they should be represented.</w:t>
                            </w:r>
                          </w:p>
                          <w:p w14:paraId="6BE60F9C" w14:textId="77777777" w:rsidR="005949A5" w:rsidRPr="00CC7F8F" w:rsidRDefault="005949A5" w:rsidP="00CC7F8F">
                            <w:pPr>
                              <w:pStyle w:val="Bullets"/>
                              <w:numPr>
                                <w:ilvl w:val="0"/>
                                <w:numId w:val="0"/>
                              </w:numPr>
                              <w:spacing w:after="0"/>
                              <w:ind w:left="360" w:hanging="360"/>
                              <w:rPr>
                                <w:rFonts w:cs="Arial"/>
                                <w:color w:val="21219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32045" id="_x0000_s1029" type="#_x0000_t202" style="position:absolute;margin-left:396.7pt;margin-top:18.75pt;width:447.9pt;height:373.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" fillcolor="#c8c8f2 [660]" stroked="f">
                <v:textbox>
                  <w:txbxContent>
                    <w:p w14:paraId="5922472E" w14:textId="77777777" w:rsidR="005949A5" w:rsidRDefault="005949A5" w:rsidP="00CC7F8F">
                      <w:pPr>
                        <w:pStyle w:val="Normal0"/>
                        <w:rPr>
                          <w:b/>
                          <w:color w:val="212192"/>
                          <w:sz w:val="28"/>
                        </w:rPr>
                      </w:pPr>
                      <w:r w:rsidRPr="00CC7F8F">
                        <w:rPr>
                          <w:b/>
                          <w:color w:val="212192"/>
                          <w:sz w:val="28"/>
                        </w:rPr>
                        <w:t>Question 1</w:t>
                      </w:r>
                    </w:p>
                    <w:p w14:paraId="13119C0F" w14:textId="77E3BB50" w:rsidR="005949A5" w:rsidRPr="000C6E3D" w:rsidRDefault="005949A5" w:rsidP="00CC7F8F">
                      <w:pPr>
                        <w:pStyle w:val="Normal0"/>
                        <w:rPr>
                          <w:color w:val="212192"/>
                          <w:sz w:val="28"/>
                        </w:rPr>
                      </w:pPr>
                      <w:r w:rsidRPr="000C6E3D">
                        <w:rPr>
                          <w:color w:val="212192"/>
                          <w:sz w:val="28"/>
                        </w:rPr>
                        <w:t>Do you think the following organisations should be represented</w:t>
                      </w:r>
                      <w:r>
                        <w:rPr>
                          <w:color w:val="212192"/>
                          <w:sz w:val="28"/>
                        </w:rPr>
                        <w:t>?</w:t>
                      </w:r>
                    </w:p>
                    <w:p w14:paraId="259CB7F4" w14:textId="30A289D0"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Public transport operators</w:t>
                      </w:r>
                    </w:p>
                    <w:p w14:paraId="0849D094" w14:textId="67384E89"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Regional Transport Partnerships</w:t>
                      </w:r>
                    </w:p>
                    <w:p w14:paraId="12D37571" w14:textId="5239C81B"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Pr>
                          <w:color w:val="212192" w:themeColor="text2"/>
                          <w:sz w:val="28"/>
                          <w:szCs w:val="28"/>
                        </w:rPr>
                        <w:t>Local Transport Authorities</w:t>
                      </w:r>
                    </w:p>
                    <w:p w14:paraId="554D21F4" w14:textId="31DDFA2B"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The Confederation of Sco</w:t>
                      </w:r>
                      <w:r>
                        <w:rPr>
                          <w:color w:val="212192" w:themeColor="text2"/>
                          <w:sz w:val="28"/>
                          <w:szCs w:val="28"/>
                        </w:rPr>
                        <w:t>ttish Local Authorities (</w:t>
                      </w:r>
                      <w:proofErr w:type="spellStart"/>
                      <w:r>
                        <w:rPr>
                          <w:color w:val="212192" w:themeColor="text2"/>
                          <w:sz w:val="28"/>
                          <w:szCs w:val="28"/>
                        </w:rPr>
                        <w:t>COSLA</w:t>
                      </w:r>
                      <w:proofErr w:type="spellEnd"/>
                      <w:r>
                        <w:rPr>
                          <w:color w:val="212192" w:themeColor="text2"/>
                          <w:sz w:val="28"/>
                          <w:szCs w:val="28"/>
                        </w:rPr>
                        <w:t>)</w:t>
                      </w:r>
                    </w:p>
                    <w:p w14:paraId="0B1C666F" w14:textId="24A4DF32"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Organi</w:t>
                      </w:r>
                      <w:r>
                        <w:rPr>
                          <w:color w:val="212192" w:themeColor="text2"/>
                          <w:sz w:val="28"/>
                          <w:szCs w:val="28"/>
                        </w:rPr>
                        <w:t>sations representing passengers</w:t>
                      </w:r>
                    </w:p>
                    <w:p w14:paraId="5B926D2A" w14:textId="77777777"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Disability organisations</w:t>
                      </w:r>
                    </w:p>
                    <w:p w14:paraId="1B72D0FB" w14:textId="77777777" w:rsidR="005949A5" w:rsidRPr="000C6E3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Active travel organisations</w:t>
                      </w:r>
                    </w:p>
                    <w:p w14:paraId="1DA86D30" w14:textId="0D1AF3BE" w:rsidR="005949A5" w:rsidRPr="00FF0D9D" w:rsidRDefault="005949A5" w:rsidP="00291AA7">
                      <w:pPr>
                        <w:pStyle w:val="ListParagraph"/>
                        <w:numPr>
                          <w:ilvl w:val="0"/>
                          <w:numId w:val="24"/>
                        </w:num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0C6E3D">
                        <w:rPr>
                          <w:color w:val="212192" w:themeColor="text2"/>
                          <w:sz w:val="28"/>
                          <w:szCs w:val="28"/>
                        </w:rPr>
                        <w:t xml:space="preserve">Other organisations or bodies with an interest in Smart </w:t>
                      </w:r>
                      <w:r>
                        <w:rPr>
                          <w:color w:val="212192" w:themeColor="text2"/>
                          <w:sz w:val="28"/>
                          <w:szCs w:val="28"/>
                        </w:rPr>
                        <w:t xml:space="preserve">and </w:t>
                      </w:r>
                      <w:r w:rsidRPr="000C6E3D">
                        <w:rPr>
                          <w:color w:val="212192" w:themeColor="text2"/>
                          <w:sz w:val="28"/>
                          <w:szCs w:val="28"/>
                        </w:rPr>
                        <w:t xml:space="preserve">Integrated Ticketing and Payment – </w:t>
                      </w:r>
                      <w:r w:rsidRPr="000C6E3D">
                        <w:rPr>
                          <w:i/>
                          <w:color w:val="212192" w:themeColor="text2"/>
                          <w:sz w:val="28"/>
                          <w:szCs w:val="28"/>
                        </w:rPr>
                        <w:t>please state</w:t>
                      </w:r>
                    </w:p>
                    <w:p w14:paraId="5E05748C" w14:textId="77777777" w:rsidR="005949A5" w:rsidRPr="00FF0D9D" w:rsidRDefault="005949A5" w:rsidP="00FF0D9D">
                      <w:pPr>
                        <w:tabs>
                          <w:tab w:val="left" w:pos="720"/>
                          <w:tab w:val="left" w:pos="1440"/>
                          <w:tab w:val="left" w:pos="2160"/>
                          <w:tab w:val="left" w:pos="2880"/>
                          <w:tab w:val="left" w:pos="4680"/>
                          <w:tab w:val="left" w:pos="5400"/>
                          <w:tab w:val="right" w:pos="9000"/>
                        </w:tabs>
                        <w:spacing w:after="0" w:line="240" w:lineRule="atLeast"/>
                        <w:ind w:left="360"/>
                        <w:rPr>
                          <w:color w:val="212192" w:themeColor="text2"/>
                          <w:sz w:val="28"/>
                          <w:szCs w:val="28"/>
                        </w:rPr>
                      </w:pPr>
                    </w:p>
                    <w:p w14:paraId="71419752" w14:textId="77777777" w:rsidR="005949A5" w:rsidRPr="00FF0D9D" w:rsidRDefault="005949A5" w:rsidP="00FF0D9D">
                      <w:pPr>
                        <w:tabs>
                          <w:tab w:val="left" w:pos="720"/>
                          <w:tab w:val="left" w:pos="1440"/>
                          <w:tab w:val="left" w:pos="2160"/>
                          <w:tab w:val="left" w:pos="2880"/>
                          <w:tab w:val="left" w:pos="4680"/>
                          <w:tab w:val="left" w:pos="5400"/>
                          <w:tab w:val="right" w:pos="9000"/>
                        </w:tabs>
                        <w:spacing w:after="0" w:line="240" w:lineRule="atLeast"/>
                        <w:rPr>
                          <w:color w:val="212192" w:themeColor="text2"/>
                          <w:sz w:val="28"/>
                          <w:szCs w:val="28"/>
                        </w:rPr>
                      </w:pPr>
                      <w:r w:rsidRPr="00FF0D9D">
                        <w:rPr>
                          <w:color w:val="212192" w:themeColor="text2"/>
                          <w:sz w:val="28"/>
                          <w:szCs w:val="28"/>
                        </w:rPr>
                        <w:t>Please briefly explain why you think they should, or should not be, represented</w:t>
                      </w:r>
                    </w:p>
                    <w:p w14:paraId="0357E26F" w14:textId="2F8FD88E" w:rsidR="005949A5" w:rsidRDefault="005949A5" w:rsidP="00CC7F8F">
                      <w:pPr>
                        <w:pStyle w:val="Normal0"/>
                        <w:rPr>
                          <w:b/>
                          <w:color w:val="212192"/>
                          <w:sz w:val="28"/>
                        </w:rPr>
                      </w:pPr>
                    </w:p>
                    <w:p w14:paraId="3C737E3A" w14:textId="55CF5845" w:rsidR="005949A5" w:rsidRPr="00CC7F8F" w:rsidRDefault="005949A5" w:rsidP="00CC7F8F">
                      <w:pPr>
                        <w:pStyle w:val="Normal0"/>
                        <w:rPr>
                          <w:b/>
                          <w:color w:val="212192"/>
                          <w:sz w:val="28"/>
                        </w:rPr>
                      </w:pPr>
                      <w:r>
                        <w:rPr>
                          <w:b/>
                          <w:color w:val="212192"/>
                          <w:sz w:val="28"/>
                        </w:rPr>
                        <w:t>Question 2</w:t>
                      </w:r>
                    </w:p>
                    <w:p w14:paraId="5CD82A92" w14:textId="77777777" w:rsidR="005949A5" w:rsidRPr="00CC7F8F" w:rsidRDefault="005949A5" w:rsidP="00260167">
                      <w:pPr>
                        <w:pStyle w:val="Bullets"/>
                        <w:numPr>
                          <w:ilvl w:val="0"/>
                          <w:numId w:val="0"/>
                        </w:numPr>
                        <w:rPr>
                          <w:color w:val="212192"/>
                          <w:sz w:val="28"/>
                        </w:rPr>
                      </w:pPr>
                      <w:r>
                        <w:rPr>
                          <w:color w:val="212192"/>
                          <w:sz w:val="28"/>
                        </w:rPr>
                        <w:t>Which other organisations do you feel should be represented on NSTAB?  Please list the organisations and briefly explain why you think they should be represented.</w:t>
                      </w:r>
                    </w:p>
                    <w:p w14:paraId="6BE60F9C" w14:textId="77777777" w:rsidR="005949A5" w:rsidRPr="00CC7F8F" w:rsidRDefault="005949A5" w:rsidP="00CC7F8F">
                      <w:pPr>
                        <w:pStyle w:val="Bullets"/>
                        <w:numPr>
                          <w:ilvl w:val="0"/>
                          <w:numId w:val="0"/>
                        </w:numPr>
                        <w:spacing w:after="0"/>
                        <w:ind w:left="360" w:hanging="360"/>
                        <w:rPr>
                          <w:rFonts w:cs="Arial"/>
                          <w:color w:val="212192"/>
                          <w:sz w:val="20"/>
                        </w:rPr>
                      </w:pPr>
                    </w:p>
                  </w:txbxContent>
                </v:textbox>
                <w10:wrap type="square" anchorx="margin"/>
              </v:shape>
            </w:pict>
          </mc:Fallback>
        </mc:AlternateContent>
      </w:r>
      <w:r w:rsidR="00A23611">
        <w:rPr>
          <w:rFonts w:cs="Arial"/>
          <w:szCs w:val="24"/>
        </w:rPr>
        <w:t xml:space="preserve"> </w:t>
      </w:r>
    </w:p>
    <w:p w14:paraId="2C3986EB" w14:textId="13B4CC0E" w:rsidR="00B312B5" w:rsidRDefault="00B312B5" w:rsidP="00DD4F80">
      <w:pPr>
        <w:pStyle w:val="Normal0"/>
        <w:rPr>
          <w:rFonts w:cs="Arial"/>
          <w:szCs w:val="24"/>
        </w:rPr>
      </w:pPr>
    </w:p>
    <w:p w14:paraId="1A04E0B2" w14:textId="07D353E3" w:rsidR="00E13619" w:rsidRDefault="00E13619" w:rsidP="00DD4F80">
      <w:pPr>
        <w:pStyle w:val="Normal0"/>
        <w:rPr>
          <w:rFonts w:cs="Arial"/>
          <w:szCs w:val="24"/>
        </w:rPr>
      </w:pPr>
    </w:p>
    <w:p w14:paraId="5145D2E0" w14:textId="77777777" w:rsidR="00E13619" w:rsidRDefault="00E13619" w:rsidP="00DD4F80">
      <w:pPr>
        <w:pStyle w:val="Normal0"/>
        <w:rPr>
          <w:rFonts w:cs="Arial"/>
          <w:szCs w:val="24"/>
        </w:rPr>
      </w:pPr>
    </w:p>
    <w:p w14:paraId="35F9C31B" w14:textId="77777777" w:rsidR="00B312B5" w:rsidRPr="00500A49" w:rsidRDefault="00B312B5" w:rsidP="00B312B5">
      <w:pPr>
        <w:pStyle w:val="1stHeading"/>
        <w:rPr>
          <w:i/>
        </w:rPr>
      </w:pPr>
      <w:r w:rsidRPr="00500A49">
        <w:rPr>
          <w:i/>
        </w:rPr>
        <w:lastRenderedPageBreak/>
        <w:t>NSTAB meetings</w:t>
      </w:r>
      <w:r w:rsidR="00DA1C08" w:rsidRPr="00500A49">
        <w:rPr>
          <w:i/>
        </w:rPr>
        <w:t xml:space="preserve"> and voting</w:t>
      </w:r>
    </w:p>
    <w:p w14:paraId="49BEC590" w14:textId="70043E37" w:rsidR="00500A49" w:rsidRDefault="00B312B5" w:rsidP="00500A49">
      <w:pPr>
        <w:pStyle w:val="Normal0"/>
      </w:pPr>
      <w:r>
        <w:rPr>
          <w:rFonts w:cs="Arial"/>
          <w:szCs w:val="24"/>
        </w:rPr>
        <w:t xml:space="preserve">It is </w:t>
      </w:r>
      <w:r w:rsidR="00500A49">
        <w:rPr>
          <w:rFonts w:cs="Arial"/>
          <w:szCs w:val="24"/>
        </w:rPr>
        <w:t>propos</w:t>
      </w:r>
      <w:r>
        <w:rPr>
          <w:rFonts w:cs="Arial"/>
          <w:szCs w:val="24"/>
        </w:rPr>
        <w:t xml:space="preserve">ed that the Board will meet </w:t>
      </w:r>
      <w:r w:rsidR="00291AA7">
        <w:rPr>
          <w:rFonts w:cs="Arial"/>
          <w:szCs w:val="24"/>
        </w:rPr>
        <w:t xml:space="preserve">regularly. </w:t>
      </w:r>
      <w:r w:rsidR="003E0E15">
        <w:rPr>
          <w:rFonts w:cs="Arial"/>
          <w:szCs w:val="24"/>
        </w:rPr>
        <w:t xml:space="preserve"> This may be twice a year, three times a year or quarterly.</w:t>
      </w:r>
      <w:r w:rsidR="00500A49">
        <w:rPr>
          <w:rFonts w:cs="Arial"/>
          <w:szCs w:val="24"/>
        </w:rPr>
        <w:t xml:space="preserve">  </w:t>
      </w:r>
      <w:r w:rsidR="00500A49">
        <w:t>Board members will have the opportunity to shape the agenda for each meeting as well as there being standing agenda items that allow Transport Scotland</w:t>
      </w:r>
      <w:r w:rsidR="00291AA7">
        <w:t xml:space="preserve"> and all members</w:t>
      </w:r>
      <w:r w:rsidR="00500A49">
        <w:t xml:space="preserve"> to provide updates.  </w:t>
      </w:r>
      <w:r w:rsidR="00291AA7">
        <w:t>It is anticipated that upd</w:t>
      </w:r>
      <w:r w:rsidR="00E13619">
        <w:t xml:space="preserve">ates would be provided prior to </w:t>
      </w:r>
      <w:proofErr w:type="spellStart"/>
      <w:r w:rsidR="00E13619">
        <w:t>meetings</w:t>
      </w:r>
      <w:r w:rsidR="00291AA7">
        <w:t>on</w:t>
      </w:r>
      <w:proofErr w:type="spellEnd"/>
      <w:r w:rsidR="00291AA7">
        <w:t xml:space="preserve"> at the meeting. </w:t>
      </w:r>
      <w:r w:rsidR="00500A49">
        <w:t>Any matters that need to be decided between meetings can be dealt with through correspondence.  The aim will be to provide an open and safe environment where members feel free to discuss all ideas relevant to the Board.</w:t>
      </w:r>
    </w:p>
    <w:p w14:paraId="36AE0E96" w14:textId="42107E55" w:rsidR="00500A49" w:rsidRDefault="00500A49" w:rsidP="00500A49">
      <w:pPr>
        <w:pStyle w:val="Normal0"/>
      </w:pPr>
      <w:r>
        <w:t xml:space="preserve">Initially, meetings may need to be held in accordance with Covid-19 guidelines.  When in-person meetings become feasible, these will take place in accessible locations and </w:t>
      </w:r>
      <w:r w:rsidR="00291AA7">
        <w:t xml:space="preserve">it is proposed </w:t>
      </w:r>
      <w:r w:rsidR="00F1090D">
        <w:t xml:space="preserve">they </w:t>
      </w:r>
      <w:r>
        <w:t>will be hosted by the Board members’ organisations or Transport Scotland/ Scottish Government.  Where a member is unable to attend in person, arrangements will be made to facilitate remote attendance.</w:t>
      </w:r>
    </w:p>
    <w:p w14:paraId="4E727233" w14:textId="0AAE0CBF" w:rsidR="00500A49" w:rsidRDefault="000C6E3D" w:rsidP="00500A49">
      <w:pPr>
        <w:pStyle w:val="Normal0"/>
      </w:pPr>
      <w:r>
        <w:t xml:space="preserve">It is expected that a summary </w:t>
      </w:r>
      <w:r w:rsidR="00500A49">
        <w:t xml:space="preserve">of meetings and </w:t>
      </w:r>
      <w:proofErr w:type="spellStart"/>
      <w:r w:rsidR="00500A49">
        <w:t>NSTAB’s</w:t>
      </w:r>
      <w:proofErr w:type="spellEnd"/>
      <w:r w:rsidR="00500A49">
        <w:t xml:space="preserve"> terms of reference will be published on the Transport Scotland website in order to ensure full transparency.</w:t>
      </w:r>
    </w:p>
    <w:p w14:paraId="1793E2F9" w14:textId="77777777" w:rsidR="00500A49" w:rsidRDefault="00500A49" w:rsidP="00500A49">
      <w:pPr>
        <w:pStyle w:val="Normal0"/>
      </w:pPr>
      <w:r>
        <w:t>A review of NSTAB will be conducted after the first year of operation to ensure that the remit and membership are fit for purpose.  In addition, NSTAB will have the opportunity to formally consider and review its remit and terms of reference as required throughout the life of the Board.</w:t>
      </w:r>
    </w:p>
    <w:p w14:paraId="1F773922" w14:textId="13F639A4" w:rsidR="00CC7F8F" w:rsidRDefault="000C6E3D" w:rsidP="00CC7F8F">
      <w:pPr>
        <w:pStyle w:val="Normal0"/>
      </w:pPr>
      <w:r>
        <w:rPr>
          <w:noProof/>
          <w:lang w:eastAsia="en-GB"/>
        </w:rPr>
        <w:t>The board will require a Chair and a secretariat.  Under the proposed terms of reference</w:t>
      </w:r>
      <w:r>
        <w:t xml:space="preserve"> t</w:t>
      </w:r>
      <w:r w:rsidR="00500A49">
        <w:t xml:space="preserve">here is scope for </w:t>
      </w:r>
      <w:r>
        <w:t xml:space="preserve">a range of chairing arrangements, This can include a Chair nominated by the Board at the start of each year, </w:t>
      </w:r>
      <w:r w:rsidR="00500A49">
        <w:t xml:space="preserve"> the Chair passing to a different organisation at each meeting</w:t>
      </w:r>
      <w:r>
        <w:t xml:space="preserve"> or another arrangement</w:t>
      </w:r>
      <w:r w:rsidR="00500A49">
        <w:t>.  Please consider any alternative arrangements when considering your response.</w:t>
      </w:r>
      <w:r>
        <w:t xml:space="preserve">  Similar considerations will need to be given to the arrangements for the secretariat.</w:t>
      </w:r>
    </w:p>
    <w:p w14:paraId="680E00B3" w14:textId="77777777" w:rsidR="00E13619" w:rsidRDefault="00E13619" w:rsidP="00CC7F8F">
      <w:pPr>
        <w:pStyle w:val="Normal0"/>
      </w:pPr>
    </w:p>
    <w:p w14:paraId="3BD79C8D" w14:textId="129C0C3F" w:rsidR="00500A49" w:rsidRDefault="00E13619" w:rsidP="00CC7F8F">
      <w:pPr>
        <w:pStyle w:val="Normal0"/>
      </w:pPr>
      <w:r>
        <w:rPr>
          <w:noProof/>
          <w:lang w:eastAsia="en-GB"/>
        </w:rPr>
        <w:lastRenderedPageBreak/>
        <mc:AlternateContent>
          <mc:Choice Requires="wps">
            <w:drawing>
              <wp:anchor distT="45720" distB="45720" distL="114300" distR="114300" simplePos="0" relativeHeight="251692032" behindDoc="0" locked="0" layoutInCell="1" allowOverlap="1" wp14:anchorId="34C25DF0" wp14:editId="1A4E7B6D">
                <wp:simplePos x="0" y="0"/>
                <wp:positionH relativeFrom="margin">
                  <wp:posOffset>38100</wp:posOffset>
                </wp:positionH>
                <wp:positionV relativeFrom="paragraph">
                  <wp:posOffset>-5083810</wp:posOffset>
                </wp:positionV>
                <wp:extent cx="5638800" cy="28098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809875"/>
                        </a:xfrm>
                        <a:prstGeom prst="rect">
                          <a:avLst/>
                        </a:prstGeom>
                        <a:solidFill>
                          <a:schemeClr val="tx2">
                            <a:lumMod val="20000"/>
                            <a:lumOff val="80000"/>
                          </a:schemeClr>
                        </a:solidFill>
                        <a:ln w="9525">
                          <a:noFill/>
                          <a:miter lim="800000"/>
                          <a:headEnd/>
                          <a:tailEnd/>
                        </a:ln>
                      </wps:spPr>
                      <wps:txbx>
                        <w:txbxContent>
                          <w:p w14:paraId="1ABC9F34" w14:textId="38787F82" w:rsidR="005949A5" w:rsidRDefault="005949A5" w:rsidP="00260167">
                            <w:pPr>
                              <w:rPr>
                                <w:b/>
                                <w:color w:val="212192" w:themeColor="text2"/>
                                <w:sz w:val="28"/>
                                <w:szCs w:val="28"/>
                              </w:rPr>
                            </w:pPr>
                            <w:r>
                              <w:rPr>
                                <w:b/>
                                <w:color w:val="212192" w:themeColor="text2"/>
                                <w:sz w:val="28"/>
                                <w:szCs w:val="28"/>
                              </w:rPr>
                              <w:t>Question 3(a)</w:t>
                            </w:r>
                          </w:p>
                          <w:p w14:paraId="5D8B7B82" w14:textId="49268252" w:rsidR="005949A5" w:rsidRDefault="005949A5" w:rsidP="000C6E3D">
                            <w:pPr>
                              <w:rPr>
                                <w:color w:val="212192" w:themeColor="text2"/>
                                <w:sz w:val="28"/>
                                <w:szCs w:val="28"/>
                              </w:rPr>
                            </w:pPr>
                            <w:r>
                              <w:rPr>
                                <w:color w:val="212192" w:themeColor="text2"/>
                                <w:sz w:val="28"/>
                                <w:szCs w:val="28"/>
                              </w:rPr>
                              <w:t>What arrangements should be made for th</w:t>
                            </w:r>
                            <w:r w:rsidRPr="00260167">
                              <w:rPr>
                                <w:color w:val="212192" w:themeColor="text2"/>
                                <w:sz w:val="28"/>
                                <w:szCs w:val="28"/>
                              </w:rPr>
                              <w:t>e NSTAB Chair?</w:t>
                            </w:r>
                          </w:p>
                          <w:p w14:paraId="4BB8AF75" w14:textId="5EF4B561" w:rsidR="005949A5" w:rsidRDefault="005949A5" w:rsidP="00291AA7">
                            <w:pPr>
                              <w:pStyle w:val="ListParagraph"/>
                              <w:numPr>
                                <w:ilvl w:val="0"/>
                                <w:numId w:val="10"/>
                              </w:numPr>
                              <w:rPr>
                                <w:color w:val="212192" w:themeColor="text2"/>
                                <w:sz w:val="28"/>
                                <w:szCs w:val="28"/>
                              </w:rPr>
                            </w:pPr>
                            <w:r>
                              <w:rPr>
                                <w:color w:val="212192" w:themeColor="text2"/>
                                <w:sz w:val="28"/>
                                <w:szCs w:val="28"/>
                              </w:rPr>
                              <w:t>It should be nominated at the start of each year</w:t>
                            </w:r>
                          </w:p>
                          <w:p w14:paraId="4341E40B" w14:textId="34357F1E" w:rsidR="005949A5" w:rsidRPr="000C6E3D" w:rsidRDefault="005949A5" w:rsidP="000C6E3D">
                            <w:pPr>
                              <w:pStyle w:val="ListParagraph"/>
                              <w:numPr>
                                <w:ilvl w:val="0"/>
                                <w:numId w:val="10"/>
                              </w:numPr>
                              <w:rPr>
                                <w:color w:val="212192" w:themeColor="text2"/>
                                <w:sz w:val="28"/>
                                <w:szCs w:val="28"/>
                              </w:rPr>
                            </w:pPr>
                            <w:r>
                              <w:rPr>
                                <w:color w:val="212192" w:themeColor="text2"/>
                                <w:sz w:val="28"/>
                                <w:szCs w:val="28"/>
                              </w:rPr>
                              <w:t>It should rotate around members</w:t>
                            </w:r>
                          </w:p>
                          <w:p w14:paraId="7A471101" w14:textId="3C9112C2" w:rsidR="005949A5" w:rsidRDefault="005949A5" w:rsidP="00D45506">
                            <w:pPr>
                              <w:pStyle w:val="ListParagraph"/>
                              <w:numPr>
                                <w:ilvl w:val="0"/>
                                <w:numId w:val="10"/>
                              </w:numPr>
                              <w:rPr>
                                <w:color w:val="212192" w:themeColor="text2"/>
                                <w:sz w:val="28"/>
                                <w:szCs w:val="28"/>
                              </w:rPr>
                            </w:pPr>
                            <w:r>
                              <w:rPr>
                                <w:color w:val="212192" w:themeColor="text2"/>
                                <w:sz w:val="28"/>
                                <w:szCs w:val="28"/>
                              </w:rPr>
                              <w:t>Another arrangement.  If so, please explain</w:t>
                            </w:r>
                          </w:p>
                          <w:p w14:paraId="27D5B301" w14:textId="1A700C7E" w:rsidR="005949A5" w:rsidRDefault="005949A5" w:rsidP="00C470A0">
                            <w:pPr>
                              <w:rPr>
                                <w:b/>
                                <w:color w:val="212192" w:themeColor="text2"/>
                                <w:sz w:val="28"/>
                                <w:szCs w:val="28"/>
                              </w:rPr>
                            </w:pPr>
                            <w:r>
                              <w:rPr>
                                <w:b/>
                                <w:color w:val="212192" w:themeColor="text2"/>
                                <w:sz w:val="28"/>
                                <w:szCs w:val="28"/>
                              </w:rPr>
                              <w:t>Question 3(b)</w:t>
                            </w:r>
                          </w:p>
                          <w:p w14:paraId="4C40EBEE" w14:textId="323BF083" w:rsidR="005949A5" w:rsidRDefault="005949A5" w:rsidP="00C470A0">
                            <w:pPr>
                              <w:rPr>
                                <w:color w:val="212192" w:themeColor="text2"/>
                                <w:sz w:val="28"/>
                                <w:szCs w:val="28"/>
                              </w:rPr>
                            </w:pPr>
                            <w:r>
                              <w:rPr>
                                <w:color w:val="212192" w:themeColor="text2"/>
                                <w:sz w:val="28"/>
                                <w:szCs w:val="28"/>
                              </w:rPr>
                              <w:t>What arrangements should be made for th</w:t>
                            </w:r>
                            <w:r w:rsidRPr="00260167">
                              <w:rPr>
                                <w:color w:val="212192" w:themeColor="text2"/>
                                <w:sz w:val="28"/>
                                <w:szCs w:val="28"/>
                              </w:rPr>
                              <w:t xml:space="preserve">e </w:t>
                            </w:r>
                            <w:r>
                              <w:rPr>
                                <w:color w:val="212192" w:themeColor="text2"/>
                                <w:sz w:val="28"/>
                                <w:szCs w:val="28"/>
                              </w:rPr>
                              <w:t>Secretariat</w:t>
                            </w:r>
                            <w:r w:rsidRPr="00260167">
                              <w:rPr>
                                <w:color w:val="212192" w:themeColor="text2"/>
                                <w:sz w:val="28"/>
                                <w:szCs w:val="28"/>
                              </w:rPr>
                              <w:t>?</w:t>
                            </w:r>
                          </w:p>
                          <w:p w14:paraId="71A7D6A2" w14:textId="378398FA" w:rsidR="005949A5" w:rsidRDefault="005949A5" w:rsidP="00C470A0">
                            <w:pPr>
                              <w:pStyle w:val="ListParagraph"/>
                              <w:numPr>
                                <w:ilvl w:val="0"/>
                                <w:numId w:val="10"/>
                              </w:numPr>
                              <w:rPr>
                                <w:color w:val="212192" w:themeColor="text2"/>
                                <w:sz w:val="28"/>
                                <w:szCs w:val="28"/>
                              </w:rPr>
                            </w:pPr>
                            <w:r>
                              <w:rPr>
                                <w:color w:val="212192" w:themeColor="text2"/>
                                <w:sz w:val="28"/>
                                <w:szCs w:val="28"/>
                              </w:rPr>
                              <w:t>An organisation should be nominated at the start of each year</w:t>
                            </w:r>
                          </w:p>
                          <w:p w14:paraId="4EE20880" w14:textId="77777777" w:rsidR="005949A5" w:rsidRPr="000C6E3D" w:rsidRDefault="005949A5" w:rsidP="00C470A0">
                            <w:pPr>
                              <w:pStyle w:val="ListParagraph"/>
                              <w:numPr>
                                <w:ilvl w:val="0"/>
                                <w:numId w:val="10"/>
                              </w:numPr>
                              <w:rPr>
                                <w:color w:val="212192" w:themeColor="text2"/>
                                <w:sz w:val="28"/>
                                <w:szCs w:val="28"/>
                              </w:rPr>
                            </w:pPr>
                            <w:r>
                              <w:rPr>
                                <w:color w:val="212192" w:themeColor="text2"/>
                                <w:sz w:val="28"/>
                                <w:szCs w:val="28"/>
                              </w:rPr>
                              <w:t>It should rotate around members</w:t>
                            </w:r>
                          </w:p>
                          <w:p w14:paraId="100EC063" w14:textId="10878354" w:rsidR="005949A5" w:rsidRPr="00E13619" w:rsidRDefault="005949A5" w:rsidP="00070A97">
                            <w:pPr>
                              <w:pStyle w:val="ListParagraph"/>
                              <w:numPr>
                                <w:ilvl w:val="0"/>
                                <w:numId w:val="10"/>
                              </w:numPr>
                              <w:rPr>
                                <w:color w:val="212192" w:themeColor="text2"/>
                                <w:sz w:val="28"/>
                                <w:szCs w:val="28"/>
                              </w:rPr>
                            </w:pPr>
                            <w:r w:rsidRPr="00E13619">
                              <w:rPr>
                                <w:color w:val="212192" w:themeColor="text2"/>
                                <w:sz w:val="28"/>
                                <w:szCs w:val="28"/>
                              </w:rPr>
                              <w:t>Another arrangement.  If so, please explain</w:t>
                            </w:r>
                          </w:p>
                          <w:p w14:paraId="32FFB0C7" w14:textId="77777777" w:rsidR="005949A5" w:rsidRPr="00260167" w:rsidRDefault="005949A5" w:rsidP="00C470A0">
                            <w:pPr>
                              <w:pStyle w:val="ListParagraph"/>
                              <w:rPr>
                                <w:color w:val="212192" w:themeColor="text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25DF0" id="_x0000_s1030" type="#_x0000_t202" style="position:absolute;margin-left:3pt;margin-top:-400.3pt;width:444pt;height:221.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" fillcolor="#c8c8f2 [671]" stroked="f">
                <v:textbox>
                  <w:txbxContent>
                    <w:p w14:paraId="1ABC9F34" w14:textId="38787F82" w:rsidR="005949A5" w:rsidRDefault="005949A5" w:rsidP="00260167">
                      <w:pPr>
                        <w:rPr>
                          <w:b/>
                          <w:color w:val="212192" w:themeColor="text2"/>
                          <w:sz w:val="28"/>
                          <w:szCs w:val="28"/>
                        </w:rPr>
                      </w:pPr>
                      <w:r>
                        <w:rPr>
                          <w:b/>
                          <w:color w:val="212192" w:themeColor="text2"/>
                          <w:sz w:val="28"/>
                          <w:szCs w:val="28"/>
                        </w:rPr>
                        <w:t>Question 3(a)</w:t>
                      </w:r>
                    </w:p>
                    <w:p w14:paraId="5D8B7B82" w14:textId="49268252" w:rsidR="005949A5" w:rsidRDefault="005949A5" w:rsidP="000C6E3D">
                      <w:pPr>
                        <w:rPr>
                          <w:color w:val="212192" w:themeColor="text2"/>
                          <w:sz w:val="28"/>
                          <w:szCs w:val="28"/>
                        </w:rPr>
                      </w:pPr>
                      <w:r>
                        <w:rPr>
                          <w:color w:val="212192" w:themeColor="text2"/>
                          <w:sz w:val="28"/>
                          <w:szCs w:val="28"/>
                        </w:rPr>
                        <w:t>What arrangements should be made for th</w:t>
                      </w:r>
                      <w:r w:rsidRPr="00260167">
                        <w:rPr>
                          <w:color w:val="212192" w:themeColor="text2"/>
                          <w:sz w:val="28"/>
                          <w:szCs w:val="28"/>
                        </w:rPr>
                        <w:t>e NSTAB Chair?</w:t>
                      </w:r>
                    </w:p>
                    <w:p w14:paraId="4BB8AF75" w14:textId="5EF4B561" w:rsidR="005949A5" w:rsidRDefault="005949A5" w:rsidP="00291AA7">
                      <w:pPr>
                        <w:pStyle w:val="ListParagraph"/>
                        <w:numPr>
                          <w:ilvl w:val="0"/>
                          <w:numId w:val="10"/>
                        </w:numPr>
                        <w:rPr>
                          <w:color w:val="212192" w:themeColor="text2"/>
                          <w:sz w:val="28"/>
                          <w:szCs w:val="28"/>
                        </w:rPr>
                      </w:pPr>
                      <w:r>
                        <w:rPr>
                          <w:color w:val="212192" w:themeColor="text2"/>
                          <w:sz w:val="28"/>
                          <w:szCs w:val="28"/>
                        </w:rPr>
                        <w:t>It should be nominated at the start of each year</w:t>
                      </w:r>
                    </w:p>
                    <w:p w14:paraId="4341E40B" w14:textId="34357F1E" w:rsidR="005949A5" w:rsidRPr="000C6E3D" w:rsidRDefault="005949A5" w:rsidP="000C6E3D">
                      <w:pPr>
                        <w:pStyle w:val="ListParagraph"/>
                        <w:numPr>
                          <w:ilvl w:val="0"/>
                          <w:numId w:val="10"/>
                        </w:numPr>
                        <w:rPr>
                          <w:color w:val="212192" w:themeColor="text2"/>
                          <w:sz w:val="28"/>
                          <w:szCs w:val="28"/>
                        </w:rPr>
                      </w:pPr>
                      <w:r>
                        <w:rPr>
                          <w:color w:val="212192" w:themeColor="text2"/>
                          <w:sz w:val="28"/>
                          <w:szCs w:val="28"/>
                        </w:rPr>
                        <w:t>It should rotate around members</w:t>
                      </w:r>
                    </w:p>
                    <w:p w14:paraId="7A471101" w14:textId="3C9112C2" w:rsidR="005949A5" w:rsidRDefault="005949A5" w:rsidP="00D45506">
                      <w:pPr>
                        <w:pStyle w:val="ListParagraph"/>
                        <w:numPr>
                          <w:ilvl w:val="0"/>
                          <w:numId w:val="10"/>
                        </w:numPr>
                        <w:rPr>
                          <w:color w:val="212192" w:themeColor="text2"/>
                          <w:sz w:val="28"/>
                          <w:szCs w:val="28"/>
                        </w:rPr>
                      </w:pPr>
                      <w:r>
                        <w:rPr>
                          <w:color w:val="212192" w:themeColor="text2"/>
                          <w:sz w:val="28"/>
                          <w:szCs w:val="28"/>
                        </w:rPr>
                        <w:t>Another arrangement.  If so, please explain</w:t>
                      </w:r>
                    </w:p>
                    <w:p w14:paraId="27D5B301" w14:textId="1A700C7E" w:rsidR="005949A5" w:rsidRDefault="005949A5" w:rsidP="00C470A0">
                      <w:pPr>
                        <w:rPr>
                          <w:b/>
                          <w:color w:val="212192" w:themeColor="text2"/>
                          <w:sz w:val="28"/>
                          <w:szCs w:val="28"/>
                        </w:rPr>
                      </w:pPr>
                      <w:r>
                        <w:rPr>
                          <w:b/>
                          <w:color w:val="212192" w:themeColor="text2"/>
                          <w:sz w:val="28"/>
                          <w:szCs w:val="28"/>
                        </w:rPr>
                        <w:t>Question 3(b)</w:t>
                      </w:r>
                    </w:p>
                    <w:p w14:paraId="4C40EBEE" w14:textId="323BF083" w:rsidR="005949A5" w:rsidRDefault="005949A5" w:rsidP="00C470A0">
                      <w:pPr>
                        <w:rPr>
                          <w:color w:val="212192" w:themeColor="text2"/>
                          <w:sz w:val="28"/>
                          <w:szCs w:val="28"/>
                        </w:rPr>
                      </w:pPr>
                      <w:r>
                        <w:rPr>
                          <w:color w:val="212192" w:themeColor="text2"/>
                          <w:sz w:val="28"/>
                          <w:szCs w:val="28"/>
                        </w:rPr>
                        <w:t>What arrangements should be made for th</w:t>
                      </w:r>
                      <w:r w:rsidRPr="00260167">
                        <w:rPr>
                          <w:color w:val="212192" w:themeColor="text2"/>
                          <w:sz w:val="28"/>
                          <w:szCs w:val="28"/>
                        </w:rPr>
                        <w:t xml:space="preserve">e </w:t>
                      </w:r>
                      <w:r>
                        <w:rPr>
                          <w:color w:val="212192" w:themeColor="text2"/>
                          <w:sz w:val="28"/>
                          <w:szCs w:val="28"/>
                        </w:rPr>
                        <w:t>Secretariat</w:t>
                      </w:r>
                      <w:r w:rsidRPr="00260167">
                        <w:rPr>
                          <w:color w:val="212192" w:themeColor="text2"/>
                          <w:sz w:val="28"/>
                          <w:szCs w:val="28"/>
                        </w:rPr>
                        <w:t>?</w:t>
                      </w:r>
                    </w:p>
                    <w:p w14:paraId="71A7D6A2" w14:textId="378398FA" w:rsidR="005949A5" w:rsidRDefault="005949A5" w:rsidP="00C470A0">
                      <w:pPr>
                        <w:pStyle w:val="ListParagraph"/>
                        <w:numPr>
                          <w:ilvl w:val="0"/>
                          <w:numId w:val="10"/>
                        </w:numPr>
                        <w:rPr>
                          <w:color w:val="212192" w:themeColor="text2"/>
                          <w:sz w:val="28"/>
                          <w:szCs w:val="28"/>
                        </w:rPr>
                      </w:pPr>
                      <w:r>
                        <w:rPr>
                          <w:color w:val="212192" w:themeColor="text2"/>
                          <w:sz w:val="28"/>
                          <w:szCs w:val="28"/>
                        </w:rPr>
                        <w:t>An organisation should be nominated at the start of each year</w:t>
                      </w:r>
                    </w:p>
                    <w:p w14:paraId="4EE20880" w14:textId="77777777" w:rsidR="005949A5" w:rsidRPr="000C6E3D" w:rsidRDefault="005949A5" w:rsidP="00C470A0">
                      <w:pPr>
                        <w:pStyle w:val="ListParagraph"/>
                        <w:numPr>
                          <w:ilvl w:val="0"/>
                          <w:numId w:val="10"/>
                        </w:numPr>
                        <w:rPr>
                          <w:color w:val="212192" w:themeColor="text2"/>
                          <w:sz w:val="28"/>
                          <w:szCs w:val="28"/>
                        </w:rPr>
                      </w:pPr>
                      <w:r>
                        <w:rPr>
                          <w:color w:val="212192" w:themeColor="text2"/>
                          <w:sz w:val="28"/>
                          <w:szCs w:val="28"/>
                        </w:rPr>
                        <w:t>It should rotate around members</w:t>
                      </w:r>
                    </w:p>
                    <w:p w14:paraId="100EC063" w14:textId="10878354" w:rsidR="005949A5" w:rsidRPr="00E13619" w:rsidRDefault="005949A5" w:rsidP="00070A97">
                      <w:pPr>
                        <w:pStyle w:val="ListParagraph"/>
                        <w:numPr>
                          <w:ilvl w:val="0"/>
                          <w:numId w:val="10"/>
                        </w:numPr>
                        <w:rPr>
                          <w:color w:val="212192" w:themeColor="text2"/>
                          <w:sz w:val="28"/>
                          <w:szCs w:val="28"/>
                        </w:rPr>
                      </w:pPr>
                      <w:r w:rsidRPr="00E13619">
                        <w:rPr>
                          <w:color w:val="212192" w:themeColor="text2"/>
                          <w:sz w:val="28"/>
                          <w:szCs w:val="28"/>
                        </w:rPr>
                        <w:t>Another arrangement.  If so, please explain</w:t>
                      </w:r>
                    </w:p>
                    <w:p w14:paraId="32FFB0C7" w14:textId="77777777" w:rsidR="005949A5" w:rsidRPr="00260167" w:rsidRDefault="005949A5" w:rsidP="00C470A0">
                      <w:pPr>
                        <w:pStyle w:val="ListParagraph"/>
                        <w:rPr>
                          <w:color w:val="212192" w:themeColor="text2"/>
                          <w:sz w:val="28"/>
                          <w:szCs w:val="28"/>
                        </w:rPr>
                      </w:pPr>
                    </w:p>
                  </w:txbxContent>
                </v:textbox>
                <w10:wrap type="square" anchorx="margin"/>
              </v:shape>
            </w:pict>
          </mc:Fallback>
        </mc:AlternateContent>
      </w:r>
    </w:p>
    <w:p w14:paraId="2E57F7E1" w14:textId="5E399536" w:rsidR="00C470A0" w:rsidRDefault="00C470A0" w:rsidP="00CC7F8F">
      <w:pPr>
        <w:pStyle w:val="Normal0"/>
      </w:pPr>
    </w:p>
    <w:p w14:paraId="599DA6D6" w14:textId="0A83F748" w:rsidR="00DA1C08" w:rsidRDefault="00E13619" w:rsidP="00CC7F8F">
      <w:pPr>
        <w:pStyle w:val="Normal0"/>
      </w:pPr>
      <w:r>
        <w:rPr>
          <w:noProof/>
          <w:lang w:eastAsia="en-GB"/>
        </w:rPr>
        <mc:AlternateContent>
          <mc:Choice Requires="wps">
            <w:drawing>
              <wp:anchor distT="45720" distB="45720" distL="114300" distR="114300" simplePos="0" relativeHeight="251694080" behindDoc="0" locked="0" layoutInCell="1" allowOverlap="1" wp14:anchorId="0536FCB5" wp14:editId="654226E5">
                <wp:simplePos x="0" y="0"/>
                <wp:positionH relativeFrom="margin">
                  <wp:posOffset>-76200</wp:posOffset>
                </wp:positionH>
                <wp:positionV relativeFrom="paragraph">
                  <wp:posOffset>1873250</wp:posOffset>
                </wp:positionV>
                <wp:extent cx="5676900" cy="1609725"/>
                <wp:effectExtent l="0" t="0" r="0" b="95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609725"/>
                        </a:xfrm>
                        <a:prstGeom prst="rect">
                          <a:avLst/>
                        </a:prstGeom>
                        <a:solidFill>
                          <a:schemeClr val="tx2">
                            <a:lumMod val="20000"/>
                            <a:lumOff val="80000"/>
                          </a:schemeClr>
                        </a:solidFill>
                        <a:ln w="9525">
                          <a:noFill/>
                          <a:miter lim="800000"/>
                          <a:headEnd/>
                          <a:tailEnd/>
                        </a:ln>
                      </wps:spPr>
                      <wps:txbx>
                        <w:txbxContent>
                          <w:p w14:paraId="455573BF" w14:textId="789E0676" w:rsidR="005949A5" w:rsidRDefault="005949A5" w:rsidP="00C470A0">
                            <w:pPr>
                              <w:rPr>
                                <w:b/>
                                <w:color w:val="212192" w:themeColor="text2"/>
                                <w:sz w:val="28"/>
                                <w:szCs w:val="28"/>
                              </w:rPr>
                            </w:pPr>
                            <w:r>
                              <w:rPr>
                                <w:b/>
                                <w:color w:val="212192" w:themeColor="text2"/>
                                <w:sz w:val="28"/>
                                <w:szCs w:val="28"/>
                              </w:rPr>
                              <w:t>Question 4</w:t>
                            </w:r>
                          </w:p>
                          <w:p w14:paraId="7479F6EF" w14:textId="5B54FACD" w:rsidR="005949A5" w:rsidRDefault="005949A5" w:rsidP="00C470A0">
                            <w:pPr>
                              <w:rPr>
                                <w:color w:val="212192" w:themeColor="text2"/>
                                <w:sz w:val="28"/>
                                <w:szCs w:val="28"/>
                              </w:rPr>
                            </w:pPr>
                            <w:r>
                              <w:rPr>
                                <w:color w:val="212192" w:themeColor="text2"/>
                                <w:sz w:val="28"/>
                                <w:szCs w:val="28"/>
                              </w:rPr>
                              <w:t>How many member organisations should sit on NSTAB?</w:t>
                            </w:r>
                          </w:p>
                          <w:p w14:paraId="66267CA9" w14:textId="422CD2F3" w:rsidR="005949A5" w:rsidRDefault="005949A5" w:rsidP="00C470A0">
                            <w:pPr>
                              <w:pStyle w:val="ListParagraph"/>
                              <w:numPr>
                                <w:ilvl w:val="0"/>
                                <w:numId w:val="28"/>
                              </w:numPr>
                              <w:rPr>
                                <w:color w:val="212192" w:themeColor="text2"/>
                                <w:sz w:val="28"/>
                                <w:szCs w:val="28"/>
                              </w:rPr>
                            </w:pPr>
                            <w:r>
                              <w:rPr>
                                <w:color w:val="212192" w:themeColor="text2"/>
                                <w:sz w:val="28"/>
                                <w:szCs w:val="28"/>
                              </w:rPr>
                              <w:t>Minimum</w:t>
                            </w:r>
                          </w:p>
                          <w:p w14:paraId="4CA59AEE" w14:textId="61A7E5BF" w:rsidR="005949A5" w:rsidRDefault="005949A5" w:rsidP="00C470A0">
                            <w:pPr>
                              <w:pStyle w:val="ListParagraph"/>
                              <w:numPr>
                                <w:ilvl w:val="0"/>
                                <w:numId w:val="28"/>
                              </w:numPr>
                              <w:rPr>
                                <w:color w:val="212192" w:themeColor="text2"/>
                                <w:sz w:val="28"/>
                                <w:szCs w:val="28"/>
                              </w:rPr>
                            </w:pPr>
                            <w:r>
                              <w:rPr>
                                <w:color w:val="212192" w:themeColor="text2"/>
                                <w:sz w:val="28"/>
                                <w:szCs w:val="28"/>
                              </w:rPr>
                              <w:t>Maximum</w:t>
                            </w:r>
                          </w:p>
                          <w:p w14:paraId="7A464B50" w14:textId="1C7A301A" w:rsidR="005949A5" w:rsidRDefault="005949A5" w:rsidP="00500A49">
                            <w:pPr>
                              <w:pStyle w:val="ListParagraph"/>
                              <w:ind w:left="0"/>
                            </w:pPr>
                            <w:r>
                              <w:rPr>
                                <w:color w:val="212192" w:themeColor="text2"/>
                                <w:sz w:val="28"/>
                                <w:szCs w:val="28"/>
                              </w:rPr>
                              <w:t>P</w:t>
                            </w:r>
                            <w:r w:rsidRPr="00500A49">
                              <w:rPr>
                                <w:color w:val="212192" w:themeColor="text2"/>
                                <w:sz w:val="28"/>
                                <w:szCs w:val="28"/>
                              </w:rPr>
                              <w:t xml:space="preserve">lease </w:t>
                            </w:r>
                            <w:r>
                              <w:rPr>
                                <w:color w:val="212192" w:themeColor="text2"/>
                                <w:sz w:val="28"/>
                                <w:szCs w:val="28"/>
                              </w:rPr>
                              <w:t xml:space="preserve">briefly </w:t>
                            </w:r>
                            <w:r w:rsidRPr="00500A49">
                              <w:rPr>
                                <w:color w:val="212192" w:themeColor="text2"/>
                                <w:sz w:val="28"/>
                                <w:szCs w:val="28"/>
                              </w:rPr>
                              <w:t>explain the reason for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6FCB5" id="_x0000_s1031" type="#_x0000_t202" style="position:absolute;margin-left:-6pt;margin-top:147.5pt;width:447pt;height:126.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" fillcolor="#c8c8f2 [671]" stroked="f">
                <v:textbox>
                  <w:txbxContent>
                    <w:p w14:paraId="455573BF" w14:textId="789E0676" w:rsidR="005949A5" w:rsidRDefault="005949A5" w:rsidP="00C470A0">
                      <w:pPr>
                        <w:rPr>
                          <w:b/>
                          <w:color w:val="212192" w:themeColor="text2"/>
                          <w:sz w:val="28"/>
                          <w:szCs w:val="28"/>
                        </w:rPr>
                      </w:pPr>
                      <w:r>
                        <w:rPr>
                          <w:b/>
                          <w:color w:val="212192" w:themeColor="text2"/>
                          <w:sz w:val="28"/>
                          <w:szCs w:val="28"/>
                        </w:rPr>
                        <w:t>Question 4</w:t>
                      </w:r>
                    </w:p>
                    <w:p w14:paraId="7479F6EF" w14:textId="5B54FACD" w:rsidR="005949A5" w:rsidRDefault="005949A5" w:rsidP="00C470A0">
                      <w:pPr>
                        <w:rPr>
                          <w:color w:val="212192" w:themeColor="text2"/>
                          <w:sz w:val="28"/>
                          <w:szCs w:val="28"/>
                        </w:rPr>
                      </w:pPr>
                      <w:r>
                        <w:rPr>
                          <w:color w:val="212192" w:themeColor="text2"/>
                          <w:sz w:val="28"/>
                          <w:szCs w:val="28"/>
                        </w:rPr>
                        <w:t>How many member organisations should sit on NSTAB?</w:t>
                      </w:r>
                    </w:p>
                    <w:p w14:paraId="66267CA9" w14:textId="422CD2F3" w:rsidR="005949A5" w:rsidRDefault="005949A5" w:rsidP="00C470A0">
                      <w:pPr>
                        <w:pStyle w:val="ListParagraph"/>
                        <w:numPr>
                          <w:ilvl w:val="0"/>
                          <w:numId w:val="28"/>
                        </w:numPr>
                        <w:rPr>
                          <w:color w:val="212192" w:themeColor="text2"/>
                          <w:sz w:val="28"/>
                          <w:szCs w:val="28"/>
                        </w:rPr>
                      </w:pPr>
                      <w:r>
                        <w:rPr>
                          <w:color w:val="212192" w:themeColor="text2"/>
                          <w:sz w:val="28"/>
                          <w:szCs w:val="28"/>
                        </w:rPr>
                        <w:t>Minimum</w:t>
                      </w:r>
                    </w:p>
                    <w:p w14:paraId="4CA59AEE" w14:textId="61A7E5BF" w:rsidR="005949A5" w:rsidRDefault="005949A5" w:rsidP="00C470A0">
                      <w:pPr>
                        <w:pStyle w:val="ListParagraph"/>
                        <w:numPr>
                          <w:ilvl w:val="0"/>
                          <w:numId w:val="28"/>
                        </w:numPr>
                        <w:rPr>
                          <w:color w:val="212192" w:themeColor="text2"/>
                          <w:sz w:val="28"/>
                          <w:szCs w:val="28"/>
                        </w:rPr>
                      </w:pPr>
                      <w:r>
                        <w:rPr>
                          <w:color w:val="212192" w:themeColor="text2"/>
                          <w:sz w:val="28"/>
                          <w:szCs w:val="28"/>
                        </w:rPr>
                        <w:t>Maximum</w:t>
                      </w:r>
                    </w:p>
                    <w:p w14:paraId="7A464B50" w14:textId="1C7A301A" w:rsidR="005949A5" w:rsidRDefault="005949A5" w:rsidP="00500A49">
                      <w:pPr>
                        <w:pStyle w:val="ListParagraph"/>
                        <w:ind w:left="0"/>
                      </w:pPr>
                      <w:r>
                        <w:rPr>
                          <w:color w:val="212192" w:themeColor="text2"/>
                          <w:sz w:val="28"/>
                          <w:szCs w:val="28"/>
                        </w:rPr>
                        <w:t>P</w:t>
                      </w:r>
                      <w:r w:rsidRPr="00500A49">
                        <w:rPr>
                          <w:color w:val="212192" w:themeColor="text2"/>
                          <w:sz w:val="28"/>
                          <w:szCs w:val="28"/>
                        </w:rPr>
                        <w:t xml:space="preserve">lease </w:t>
                      </w:r>
                      <w:r>
                        <w:rPr>
                          <w:color w:val="212192" w:themeColor="text2"/>
                          <w:sz w:val="28"/>
                          <w:szCs w:val="28"/>
                        </w:rPr>
                        <w:t xml:space="preserve">briefly </w:t>
                      </w:r>
                      <w:r w:rsidRPr="00500A49">
                        <w:rPr>
                          <w:color w:val="212192" w:themeColor="text2"/>
                          <w:sz w:val="28"/>
                          <w:szCs w:val="28"/>
                        </w:rPr>
                        <w:t>explain the reason for your answer.</w:t>
                      </w:r>
                    </w:p>
                  </w:txbxContent>
                </v:textbox>
                <w10:wrap type="square" anchorx="margin"/>
              </v:shape>
            </w:pict>
          </mc:Fallback>
        </mc:AlternateContent>
      </w:r>
      <w:r w:rsidR="00C470A0">
        <w:t>As the purpose of</w:t>
      </w:r>
      <w:r w:rsidR="00DA1C08">
        <w:t xml:space="preserve"> NSTAB </w:t>
      </w:r>
      <w:r w:rsidR="00C470A0">
        <w:t>is to advise Scottish Ministers on the strategic direction for smart ticketing, consideration needs to be given to ensuring that all interests are represented in a fair and equitable way and that no single interests dominates. Question 1 above seeks views on the types of organisations that should be represented which also requires giving consideration to the number of member organisations on the Board to ensure this balance is achieved.</w:t>
      </w:r>
      <w:r w:rsidR="00DA1C08">
        <w:t xml:space="preserve"> </w:t>
      </w:r>
      <w:r w:rsidR="00C470A0">
        <w:t>It is expected that nominees from member organisation will have</w:t>
      </w:r>
      <w:r w:rsidR="00291AA7">
        <w:t xml:space="preserve"> sufficient seniority for decision making </w:t>
      </w:r>
      <w:r w:rsidR="00DA1C08">
        <w:t xml:space="preserve">can attend on their behalf.  </w:t>
      </w:r>
      <w:r w:rsidR="00C470A0">
        <w:t>The quorum for the Board will be based on the number or members and it is expected that this will be stated explicitly in the terms of reference</w:t>
      </w:r>
      <w:r w:rsidR="00DA1C08">
        <w:t xml:space="preserve">. </w:t>
      </w:r>
    </w:p>
    <w:p w14:paraId="41104AC4" w14:textId="77777777" w:rsidR="00DA1C08" w:rsidRDefault="00DA1C08" w:rsidP="00CC7F8F">
      <w:pPr>
        <w:pStyle w:val="Normal0"/>
      </w:pPr>
    </w:p>
    <w:p w14:paraId="29110E4E" w14:textId="052030CD" w:rsidR="00B312B5" w:rsidRDefault="00500A49" w:rsidP="00CC7F8F">
      <w:pPr>
        <w:pStyle w:val="Normal0"/>
      </w:pPr>
      <w:r>
        <w:t>There may be occasions where, during a decision making process, there is a group or groups of member</w:t>
      </w:r>
      <w:r w:rsidR="00F63A45">
        <w:t xml:space="preserve"> organisations</w:t>
      </w:r>
      <w:r>
        <w:t xml:space="preserve"> whose views do not accord with that of the majority.  Where this group feel particularly strongly about an issue and feel unable to agree to their views not being taken into account by Scottish Ministers, provision can be made for these member</w:t>
      </w:r>
      <w:r w:rsidR="00F63A45">
        <w:t xml:space="preserve"> organisations</w:t>
      </w:r>
      <w:r>
        <w:t xml:space="preserve"> to be given the right to make a minority representation to the Minister.</w:t>
      </w:r>
    </w:p>
    <w:p w14:paraId="0E5E9CA8" w14:textId="7CA22AED" w:rsidR="00500A49" w:rsidRDefault="00E13619" w:rsidP="00CC7F8F">
      <w:pPr>
        <w:pStyle w:val="Normal0"/>
      </w:pPr>
      <w:r>
        <w:rPr>
          <w:noProof/>
          <w:lang w:eastAsia="en-GB"/>
        </w:rPr>
        <w:lastRenderedPageBreak/>
        <mc:AlternateContent>
          <mc:Choice Requires="wps">
            <w:drawing>
              <wp:anchor distT="45720" distB="45720" distL="114300" distR="114300" simplePos="0" relativeHeight="251710464" behindDoc="0" locked="0" layoutInCell="1" allowOverlap="1" wp14:anchorId="4F0880A6" wp14:editId="1D6024C3">
                <wp:simplePos x="0" y="0"/>
                <wp:positionH relativeFrom="margin">
                  <wp:align>right</wp:align>
                </wp:positionH>
                <wp:positionV relativeFrom="paragraph">
                  <wp:posOffset>168275</wp:posOffset>
                </wp:positionV>
                <wp:extent cx="5705475" cy="195262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52625"/>
                        </a:xfrm>
                        <a:prstGeom prst="rect">
                          <a:avLst/>
                        </a:prstGeom>
                        <a:solidFill>
                          <a:srgbClr val="212192">
                            <a:lumMod val="20000"/>
                            <a:lumOff val="80000"/>
                          </a:srgbClr>
                        </a:solidFill>
                        <a:ln w="9525">
                          <a:noFill/>
                          <a:miter lim="800000"/>
                          <a:headEnd/>
                          <a:tailEnd/>
                        </a:ln>
                      </wps:spPr>
                      <wps:txbx>
                        <w:txbxContent>
                          <w:p w14:paraId="0CDE5E3F" w14:textId="77777777" w:rsidR="00E13619" w:rsidRPr="00B51D55" w:rsidRDefault="00E13619" w:rsidP="00E13619">
                            <w:pPr>
                              <w:rPr>
                                <w:b/>
                                <w:color w:val="212192" w:themeColor="text2"/>
                                <w:sz w:val="28"/>
                                <w:szCs w:val="28"/>
                              </w:rPr>
                            </w:pPr>
                            <w:r w:rsidRPr="00B51D55">
                              <w:rPr>
                                <w:b/>
                                <w:color w:val="212192" w:themeColor="text2"/>
                                <w:sz w:val="28"/>
                                <w:szCs w:val="28"/>
                              </w:rPr>
                              <w:t xml:space="preserve">Question </w:t>
                            </w:r>
                            <w:r>
                              <w:rPr>
                                <w:b/>
                                <w:color w:val="212192" w:themeColor="text2"/>
                                <w:sz w:val="28"/>
                                <w:szCs w:val="28"/>
                              </w:rPr>
                              <w:t>5</w:t>
                            </w:r>
                          </w:p>
                          <w:p w14:paraId="49D251C8" w14:textId="77777777" w:rsidR="00E13619" w:rsidRPr="00B51D55" w:rsidRDefault="00E13619" w:rsidP="00E13619">
                            <w:pPr>
                              <w:rPr>
                                <w:color w:val="212192" w:themeColor="text2"/>
                                <w:sz w:val="28"/>
                                <w:szCs w:val="28"/>
                              </w:rPr>
                            </w:pPr>
                            <w:r w:rsidRPr="00B51D55">
                              <w:rPr>
                                <w:color w:val="212192" w:themeColor="text2"/>
                                <w:sz w:val="28"/>
                                <w:szCs w:val="28"/>
                              </w:rPr>
                              <w:t>Should dissenting members have the right to make written representations to the Minister along with the formal NSTAB advice?</w:t>
                            </w:r>
                          </w:p>
                          <w:p w14:paraId="249836A8" w14:textId="77777777" w:rsidR="00E13619" w:rsidRPr="00B51D55" w:rsidRDefault="00E13619" w:rsidP="00E13619">
                            <w:pPr>
                              <w:pStyle w:val="ListParagraph"/>
                              <w:numPr>
                                <w:ilvl w:val="0"/>
                                <w:numId w:val="14"/>
                              </w:numPr>
                              <w:rPr>
                                <w:color w:val="212192" w:themeColor="text2"/>
                                <w:sz w:val="28"/>
                                <w:szCs w:val="28"/>
                              </w:rPr>
                            </w:pPr>
                            <w:r w:rsidRPr="00B51D55">
                              <w:rPr>
                                <w:color w:val="212192" w:themeColor="text2"/>
                                <w:sz w:val="28"/>
                                <w:szCs w:val="28"/>
                              </w:rPr>
                              <w:t>Yes</w:t>
                            </w:r>
                          </w:p>
                          <w:p w14:paraId="7E758C11" w14:textId="77777777" w:rsidR="00E13619" w:rsidRDefault="00E13619" w:rsidP="00E13619">
                            <w:pPr>
                              <w:pStyle w:val="ListParagraph"/>
                              <w:numPr>
                                <w:ilvl w:val="0"/>
                                <w:numId w:val="14"/>
                              </w:numPr>
                              <w:rPr>
                                <w:color w:val="212192" w:themeColor="text2"/>
                                <w:sz w:val="28"/>
                                <w:szCs w:val="28"/>
                              </w:rPr>
                            </w:pPr>
                            <w:r w:rsidRPr="00B51D55">
                              <w:rPr>
                                <w:color w:val="212192" w:themeColor="text2"/>
                                <w:sz w:val="28"/>
                                <w:szCs w:val="28"/>
                              </w:rPr>
                              <w:t>No</w:t>
                            </w:r>
                          </w:p>
                          <w:p w14:paraId="7E8B5B7D" w14:textId="77777777" w:rsidR="00E13619" w:rsidRPr="00B51D55" w:rsidRDefault="00E13619" w:rsidP="00E13619">
                            <w:pPr>
                              <w:pStyle w:val="ListParagraph"/>
                              <w:numPr>
                                <w:ilvl w:val="0"/>
                                <w:numId w:val="14"/>
                              </w:numPr>
                              <w:rPr>
                                <w:color w:val="212192" w:themeColor="text2"/>
                                <w:sz w:val="28"/>
                                <w:szCs w:val="28"/>
                              </w:rPr>
                            </w:pPr>
                            <w:r>
                              <w:rPr>
                                <w:color w:val="212192" w:themeColor="text2"/>
                                <w:sz w:val="28"/>
                                <w:szCs w:val="28"/>
                              </w:rPr>
                              <w:t>Not sure</w:t>
                            </w:r>
                          </w:p>
                          <w:p w14:paraId="4341B93B" w14:textId="77777777" w:rsidR="00E13619" w:rsidRPr="00B51D55" w:rsidRDefault="00E13619" w:rsidP="00E13619">
                            <w:pPr>
                              <w:jc w:val="both"/>
                              <w:rPr>
                                <w:color w:val="212192" w:themeColor="text2"/>
                                <w:sz w:val="28"/>
                                <w:szCs w:val="28"/>
                              </w:rPr>
                            </w:pPr>
                            <w:r w:rsidRPr="00B51D55">
                              <w:rPr>
                                <w:color w:val="212192" w:themeColor="text2"/>
                                <w:sz w:val="28"/>
                                <w:szCs w:val="28"/>
                              </w:rPr>
                              <w:t>Please briefly explain the reason for your answer</w:t>
                            </w:r>
                          </w:p>
                          <w:p w14:paraId="4B6BD8C9" w14:textId="77777777" w:rsidR="00E13619" w:rsidRPr="00B51D55" w:rsidRDefault="00E13619" w:rsidP="00E13619">
                            <w:pPr>
                              <w:jc w:val="both"/>
                              <w:rPr>
                                <w:color w:val="212192" w:themeColor="text2"/>
                                <w:sz w:val="28"/>
                                <w:szCs w:val="28"/>
                              </w:rPr>
                            </w:pPr>
                          </w:p>
                          <w:p w14:paraId="03687462" w14:textId="77777777" w:rsidR="00E13619" w:rsidRDefault="00E13619" w:rsidP="00E13619">
                            <w:pPr>
                              <w:jc w:val="both"/>
                            </w:pPr>
                          </w:p>
                          <w:p w14:paraId="59459384" w14:textId="77777777" w:rsidR="00E13619" w:rsidRDefault="00E13619" w:rsidP="00E13619">
                            <w:pPr>
                              <w:jc w:val="both"/>
                            </w:pPr>
                          </w:p>
                          <w:p w14:paraId="5D390678" w14:textId="77777777" w:rsidR="00E13619" w:rsidRDefault="00E13619" w:rsidP="00E136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880A6" id="_x0000_s1032" type="#_x0000_t202" style="position:absolute;margin-left:398.05pt;margin-top:13.25pt;width:449.25pt;height:153.7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" fillcolor="#c9c9f3" stroked="f">
                <v:textbox>
                  <w:txbxContent>
                    <w:p w14:paraId="0CDE5E3F" w14:textId="77777777" w:rsidR="00E13619" w:rsidRPr="00B51D55" w:rsidRDefault="00E13619" w:rsidP="00E13619">
                      <w:pPr>
                        <w:rPr>
                          <w:b/>
                          <w:color w:val="212192" w:themeColor="text2"/>
                          <w:sz w:val="28"/>
                          <w:szCs w:val="28"/>
                        </w:rPr>
                      </w:pPr>
                      <w:r w:rsidRPr="00B51D55">
                        <w:rPr>
                          <w:b/>
                          <w:color w:val="212192" w:themeColor="text2"/>
                          <w:sz w:val="28"/>
                          <w:szCs w:val="28"/>
                        </w:rPr>
                        <w:t xml:space="preserve">Question </w:t>
                      </w:r>
                      <w:r>
                        <w:rPr>
                          <w:b/>
                          <w:color w:val="212192" w:themeColor="text2"/>
                          <w:sz w:val="28"/>
                          <w:szCs w:val="28"/>
                        </w:rPr>
                        <w:t>5</w:t>
                      </w:r>
                    </w:p>
                    <w:p w14:paraId="49D251C8" w14:textId="77777777" w:rsidR="00E13619" w:rsidRPr="00B51D55" w:rsidRDefault="00E13619" w:rsidP="00E13619">
                      <w:pPr>
                        <w:rPr>
                          <w:color w:val="212192" w:themeColor="text2"/>
                          <w:sz w:val="28"/>
                          <w:szCs w:val="28"/>
                        </w:rPr>
                      </w:pPr>
                      <w:r w:rsidRPr="00B51D55">
                        <w:rPr>
                          <w:color w:val="212192" w:themeColor="text2"/>
                          <w:sz w:val="28"/>
                          <w:szCs w:val="28"/>
                        </w:rPr>
                        <w:t>Should dissenting members have the right to make written representations to the Minister along with the formal NSTAB advice?</w:t>
                      </w:r>
                    </w:p>
                    <w:p w14:paraId="249836A8" w14:textId="77777777" w:rsidR="00E13619" w:rsidRPr="00B51D55" w:rsidRDefault="00E13619" w:rsidP="00E13619">
                      <w:pPr>
                        <w:pStyle w:val="ListParagraph"/>
                        <w:numPr>
                          <w:ilvl w:val="0"/>
                          <w:numId w:val="14"/>
                        </w:numPr>
                        <w:rPr>
                          <w:color w:val="212192" w:themeColor="text2"/>
                          <w:sz w:val="28"/>
                          <w:szCs w:val="28"/>
                        </w:rPr>
                      </w:pPr>
                      <w:r w:rsidRPr="00B51D55">
                        <w:rPr>
                          <w:color w:val="212192" w:themeColor="text2"/>
                          <w:sz w:val="28"/>
                          <w:szCs w:val="28"/>
                        </w:rPr>
                        <w:t>Yes</w:t>
                      </w:r>
                    </w:p>
                    <w:p w14:paraId="7E758C11" w14:textId="77777777" w:rsidR="00E13619" w:rsidRDefault="00E13619" w:rsidP="00E13619">
                      <w:pPr>
                        <w:pStyle w:val="ListParagraph"/>
                        <w:numPr>
                          <w:ilvl w:val="0"/>
                          <w:numId w:val="14"/>
                        </w:numPr>
                        <w:rPr>
                          <w:color w:val="212192" w:themeColor="text2"/>
                          <w:sz w:val="28"/>
                          <w:szCs w:val="28"/>
                        </w:rPr>
                      </w:pPr>
                      <w:r w:rsidRPr="00B51D55">
                        <w:rPr>
                          <w:color w:val="212192" w:themeColor="text2"/>
                          <w:sz w:val="28"/>
                          <w:szCs w:val="28"/>
                        </w:rPr>
                        <w:t>No</w:t>
                      </w:r>
                    </w:p>
                    <w:p w14:paraId="7E8B5B7D" w14:textId="77777777" w:rsidR="00E13619" w:rsidRPr="00B51D55" w:rsidRDefault="00E13619" w:rsidP="00E13619">
                      <w:pPr>
                        <w:pStyle w:val="ListParagraph"/>
                        <w:numPr>
                          <w:ilvl w:val="0"/>
                          <w:numId w:val="14"/>
                        </w:numPr>
                        <w:rPr>
                          <w:color w:val="212192" w:themeColor="text2"/>
                          <w:sz w:val="28"/>
                          <w:szCs w:val="28"/>
                        </w:rPr>
                      </w:pPr>
                      <w:r>
                        <w:rPr>
                          <w:color w:val="212192" w:themeColor="text2"/>
                          <w:sz w:val="28"/>
                          <w:szCs w:val="28"/>
                        </w:rPr>
                        <w:t>Not sure</w:t>
                      </w:r>
                    </w:p>
                    <w:p w14:paraId="4341B93B" w14:textId="77777777" w:rsidR="00E13619" w:rsidRPr="00B51D55" w:rsidRDefault="00E13619" w:rsidP="00E13619">
                      <w:pPr>
                        <w:jc w:val="both"/>
                        <w:rPr>
                          <w:color w:val="212192" w:themeColor="text2"/>
                          <w:sz w:val="28"/>
                          <w:szCs w:val="28"/>
                        </w:rPr>
                      </w:pPr>
                      <w:r w:rsidRPr="00B51D55">
                        <w:rPr>
                          <w:color w:val="212192" w:themeColor="text2"/>
                          <w:sz w:val="28"/>
                          <w:szCs w:val="28"/>
                        </w:rPr>
                        <w:t>Please briefly explain the reason for your answer</w:t>
                      </w:r>
                    </w:p>
                    <w:p w14:paraId="4B6BD8C9" w14:textId="77777777" w:rsidR="00E13619" w:rsidRPr="00B51D55" w:rsidRDefault="00E13619" w:rsidP="00E13619">
                      <w:pPr>
                        <w:jc w:val="both"/>
                        <w:rPr>
                          <w:color w:val="212192" w:themeColor="text2"/>
                          <w:sz w:val="28"/>
                          <w:szCs w:val="28"/>
                        </w:rPr>
                      </w:pPr>
                    </w:p>
                    <w:p w14:paraId="03687462" w14:textId="77777777" w:rsidR="00E13619" w:rsidRDefault="00E13619" w:rsidP="00E13619">
                      <w:pPr>
                        <w:jc w:val="both"/>
                      </w:pPr>
                    </w:p>
                    <w:p w14:paraId="59459384" w14:textId="77777777" w:rsidR="00E13619" w:rsidRDefault="00E13619" w:rsidP="00E13619">
                      <w:pPr>
                        <w:jc w:val="both"/>
                      </w:pPr>
                    </w:p>
                    <w:p w14:paraId="5D390678" w14:textId="77777777" w:rsidR="00E13619" w:rsidRDefault="00E13619" w:rsidP="00E13619"/>
                  </w:txbxContent>
                </v:textbox>
                <w10:wrap type="square" anchorx="margin"/>
              </v:shape>
            </w:pict>
          </mc:Fallback>
        </mc:AlternateContent>
      </w:r>
    </w:p>
    <w:p w14:paraId="5EAC9619" w14:textId="557AB895" w:rsidR="00500A49" w:rsidRDefault="00500A49" w:rsidP="00CC7F8F">
      <w:pPr>
        <w:pStyle w:val="Normal0"/>
      </w:pPr>
      <w:r>
        <w:t>Whilst it is proposed that all or most Board member</w:t>
      </w:r>
      <w:r w:rsidR="00F63A45">
        <w:t xml:space="preserve"> organisations</w:t>
      </w:r>
      <w:r>
        <w:t xml:space="preserve"> will have voting rights, provision can be made for non-voting members who can advise the board in an expert capacity and </w:t>
      </w:r>
      <w:r w:rsidR="00291AA7">
        <w:t xml:space="preserve">who </w:t>
      </w:r>
      <w:r>
        <w:t>may otherwise be from an organisation that would</w:t>
      </w:r>
      <w:r w:rsidR="00291AA7">
        <w:t xml:space="preserve"> not</w:t>
      </w:r>
      <w:r>
        <w:t xml:space="preserve"> be represented on the Board.  Non-voting members would not count towards the quorum.  Arrangements could be put in place to provide for the appointment of such members by the Board and/or by Scottish ministers.</w:t>
      </w:r>
    </w:p>
    <w:p w14:paraId="1E071859" w14:textId="60080F1C" w:rsidR="00500A49" w:rsidRDefault="00E13619" w:rsidP="00CC7F8F">
      <w:pPr>
        <w:pStyle w:val="Normal0"/>
      </w:pPr>
      <w:r>
        <w:rPr>
          <w:noProof/>
          <w:lang w:eastAsia="en-GB"/>
        </w:rPr>
        <mc:AlternateContent>
          <mc:Choice Requires="wps">
            <w:drawing>
              <wp:anchor distT="45720" distB="45720" distL="114300" distR="114300" simplePos="0" relativeHeight="251704320" behindDoc="0" locked="0" layoutInCell="1" allowOverlap="1" wp14:anchorId="56F1C9AB" wp14:editId="3D8BF252">
                <wp:simplePos x="0" y="0"/>
                <wp:positionH relativeFrom="margin">
                  <wp:posOffset>-114300</wp:posOffset>
                </wp:positionH>
                <wp:positionV relativeFrom="paragraph">
                  <wp:posOffset>251460</wp:posOffset>
                </wp:positionV>
                <wp:extent cx="5638800" cy="1809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09750"/>
                        </a:xfrm>
                        <a:prstGeom prst="rect">
                          <a:avLst/>
                        </a:prstGeom>
                        <a:solidFill>
                          <a:schemeClr val="tx2">
                            <a:lumMod val="20000"/>
                            <a:lumOff val="80000"/>
                          </a:schemeClr>
                        </a:solidFill>
                        <a:ln w="9525">
                          <a:noFill/>
                          <a:miter lim="800000"/>
                          <a:headEnd/>
                          <a:tailEnd/>
                        </a:ln>
                      </wps:spPr>
                      <wps:txbx>
                        <w:txbxContent>
                          <w:p w14:paraId="6D2272B0" w14:textId="7BA66B94" w:rsidR="005949A5" w:rsidRPr="00B51D55" w:rsidRDefault="005949A5" w:rsidP="00500A49">
                            <w:pPr>
                              <w:jc w:val="both"/>
                              <w:rPr>
                                <w:b/>
                                <w:color w:val="212192" w:themeColor="text2"/>
                                <w:sz w:val="28"/>
                                <w:szCs w:val="28"/>
                              </w:rPr>
                            </w:pPr>
                            <w:r w:rsidRPr="00B51D55">
                              <w:rPr>
                                <w:b/>
                                <w:color w:val="212192" w:themeColor="text2"/>
                                <w:sz w:val="28"/>
                                <w:szCs w:val="28"/>
                              </w:rPr>
                              <w:t xml:space="preserve">Question </w:t>
                            </w:r>
                            <w:r>
                              <w:rPr>
                                <w:b/>
                                <w:color w:val="212192" w:themeColor="text2"/>
                                <w:sz w:val="28"/>
                                <w:szCs w:val="28"/>
                              </w:rPr>
                              <w:t>6</w:t>
                            </w:r>
                          </w:p>
                          <w:p w14:paraId="5D96BDDA" w14:textId="77777777" w:rsidR="005949A5" w:rsidRPr="00B51D55" w:rsidRDefault="005949A5" w:rsidP="00500A49">
                            <w:pPr>
                              <w:jc w:val="both"/>
                              <w:rPr>
                                <w:color w:val="212192" w:themeColor="text2"/>
                                <w:sz w:val="28"/>
                                <w:szCs w:val="28"/>
                              </w:rPr>
                            </w:pPr>
                            <w:r w:rsidRPr="00B51D55">
                              <w:rPr>
                                <w:color w:val="212192" w:themeColor="text2"/>
                                <w:sz w:val="28"/>
                                <w:szCs w:val="28"/>
                              </w:rPr>
                              <w:t>Should NSTAB have non-voting members?</w:t>
                            </w:r>
                          </w:p>
                          <w:p w14:paraId="7AFE2E08" w14:textId="77777777" w:rsidR="005949A5" w:rsidRPr="00B51D55" w:rsidRDefault="005949A5" w:rsidP="00500A49">
                            <w:pPr>
                              <w:pStyle w:val="ListParagraph"/>
                              <w:numPr>
                                <w:ilvl w:val="0"/>
                                <w:numId w:val="15"/>
                              </w:numPr>
                              <w:jc w:val="both"/>
                              <w:rPr>
                                <w:color w:val="212192" w:themeColor="text2"/>
                                <w:sz w:val="28"/>
                                <w:szCs w:val="28"/>
                              </w:rPr>
                            </w:pPr>
                            <w:r w:rsidRPr="00B51D55">
                              <w:rPr>
                                <w:color w:val="212192" w:themeColor="text2"/>
                                <w:sz w:val="28"/>
                                <w:szCs w:val="28"/>
                              </w:rPr>
                              <w:t>Yes</w:t>
                            </w:r>
                          </w:p>
                          <w:p w14:paraId="0438E0F2" w14:textId="29B721C1" w:rsidR="005949A5" w:rsidRDefault="005949A5" w:rsidP="00500A49">
                            <w:pPr>
                              <w:pStyle w:val="ListParagraph"/>
                              <w:numPr>
                                <w:ilvl w:val="0"/>
                                <w:numId w:val="15"/>
                              </w:numPr>
                              <w:jc w:val="both"/>
                              <w:rPr>
                                <w:color w:val="212192" w:themeColor="text2"/>
                                <w:sz w:val="28"/>
                                <w:szCs w:val="28"/>
                              </w:rPr>
                            </w:pPr>
                            <w:r w:rsidRPr="00B51D55">
                              <w:rPr>
                                <w:color w:val="212192" w:themeColor="text2"/>
                                <w:sz w:val="28"/>
                                <w:szCs w:val="28"/>
                              </w:rPr>
                              <w:t>No</w:t>
                            </w:r>
                          </w:p>
                          <w:p w14:paraId="7196BFBA" w14:textId="41C9905C" w:rsidR="00E13619" w:rsidRPr="00B51D55" w:rsidRDefault="00E13619" w:rsidP="00500A49">
                            <w:pPr>
                              <w:pStyle w:val="ListParagraph"/>
                              <w:numPr>
                                <w:ilvl w:val="0"/>
                                <w:numId w:val="15"/>
                              </w:numPr>
                              <w:jc w:val="both"/>
                              <w:rPr>
                                <w:color w:val="212192" w:themeColor="text2"/>
                                <w:sz w:val="28"/>
                                <w:szCs w:val="28"/>
                              </w:rPr>
                            </w:pPr>
                            <w:r>
                              <w:rPr>
                                <w:color w:val="212192" w:themeColor="text2"/>
                                <w:sz w:val="28"/>
                                <w:szCs w:val="28"/>
                              </w:rPr>
                              <w:t>Not sure</w:t>
                            </w:r>
                          </w:p>
                          <w:p w14:paraId="151A5718" w14:textId="77777777" w:rsidR="005949A5" w:rsidRPr="00B51D55" w:rsidRDefault="005949A5" w:rsidP="00500A49">
                            <w:pPr>
                              <w:jc w:val="both"/>
                              <w:rPr>
                                <w:color w:val="212192" w:themeColor="text2"/>
                                <w:sz w:val="28"/>
                                <w:szCs w:val="28"/>
                              </w:rPr>
                            </w:pPr>
                            <w:r w:rsidRPr="00B51D55">
                              <w:rPr>
                                <w:color w:val="212192" w:themeColor="text2"/>
                                <w:sz w:val="28"/>
                                <w:szCs w:val="28"/>
                              </w:rPr>
                              <w:t>Please briefly explain the reason for your answer</w:t>
                            </w:r>
                          </w:p>
                          <w:p w14:paraId="2E8BE985" w14:textId="77777777" w:rsidR="005949A5" w:rsidRDefault="00594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1C9AB" id="_x0000_s1033" type="#_x0000_t202" style="position:absolute;margin-left:-9pt;margin-top:19.8pt;width:444pt;height:14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" fillcolor="#c8c8f2 [671]" stroked="f">
                <v:textbox>
                  <w:txbxContent>
                    <w:p w14:paraId="6D2272B0" w14:textId="7BA66B94" w:rsidR="005949A5" w:rsidRPr="00B51D55" w:rsidRDefault="005949A5" w:rsidP="00500A49">
                      <w:pPr>
                        <w:jc w:val="both"/>
                        <w:rPr>
                          <w:b/>
                          <w:color w:val="212192" w:themeColor="text2"/>
                          <w:sz w:val="28"/>
                          <w:szCs w:val="28"/>
                        </w:rPr>
                      </w:pPr>
                      <w:r w:rsidRPr="00B51D55">
                        <w:rPr>
                          <w:b/>
                          <w:color w:val="212192" w:themeColor="text2"/>
                          <w:sz w:val="28"/>
                          <w:szCs w:val="28"/>
                        </w:rPr>
                        <w:t xml:space="preserve">Question </w:t>
                      </w:r>
                      <w:r>
                        <w:rPr>
                          <w:b/>
                          <w:color w:val="212192" w:themeColor="text2"/>
                          <w:sz w:val="28"/>
                          <w:szCs w:val="28"/>
                        </w:rPr>
                        <w:t>6</w:t>
                      </w:r>
                    </w:p>
                    <w:p w14:paraId="5D96BDDA" w14:textId="77777777" w:rsidR="005949A5" w:rsidRPr="00B51D55" w:rsidRDefault="005949A5" w:rsidP="00500A49">
                      <w:pPr>
                        <w:jc w:val="both"/>
                        <w:rPr>
                          <w:color w:val="212192" w:themeColor="text2"/>
                          <w:sz w:val="28"/>
                          <w:szCs w:val="28"/>
                        </w:rPr>
                      </w:pPr>
                      <w:r w:rsidRPr="00B51D55">
                        <w:rPr>
                          <w:color w:val="212192" w:themeColor="text2"/>
                          <w:sz w:val="28"/>
                          <w:szCs w:val="28"/>
                        </w:rPr>
                        <w:t>Should NSTAB have non-voting members?</w:t>
                      </w:r>
                    </w:p>
                    <w:p w14:paraId="7AFE2E08" w14:textId="77777777" w:rsidR="005949A5" w:rsidRPr="00B51D55" w:rsidRDefault="005949A5" w:rsidP="00500A49">
                      <w:pPr>
                        <w:pStyle w:val="ListParagraph"/>
                        <w:numPr>
                          <w:ilvl w:val="0"/>
                          <w:numId w:val="15"/>
                        </w:numPr>
                        <w:jc w:val="both"/>
                        <w:rPr>
                          <w:color w:val="212192" w:themeColor="text2"/>
                          <w:sz w:val="28"/>
                          <w:szCs w:val="28"/>
                        </w:rPr>
                      </w:pPr>
                      <w:r w:rsidRPr="00B51D55">
                        <w:rPr>
                          <w:color w:val="212192" w:themeColor="text2"/>
                          <w:sz w:val="28"/>
                          <w:szCs w:val="28"/>
                        </w:rPr>
                        <w:t>Yes</w:t>
                      </w:r>
                    </w:p>
                    <w:p w14:paraId="0438E0F2" w14:textId="29B721C1" w:rsidR="005949A5" w:rsidRDefault="005949A5" w:rsidP="00500A49">
                      <w:pPr>
                        <w:pStyle w:val="ListParagraph"/>
                        <w:numPr>
                          <w:ilvl w:val="0"/>
                          <w:numId w:val="15"/>
                        </w:numPr>
                        <w:jc w:val="both"/>
                        <w:rPr>
                          <w:color w:val="212192" w:themeColor="text2"/>
                          <w:sz w:val="28"/>
                          <w:szCs w:val="28"/>
                        </w:rPr>
                      </w:pPr>
                      <w:r w:rsidRPr="00B51D55">
                        <w:rPr>
                          <w:color w:val="212192" w:themeColor="text2"/>
                          <w:sz w:val="28"/>
                          <w:szCs w:val="28"/>
                        </w:rPr>
                        <w:t>No</w:t>
                      </w:r>
                    </w:p>
                    <w:p w14:paraId="7196BFBA" w14:textId="41C9905C" w:rsidR="00E13619" w:rsidRPr="00B51D55" w:rsidRDefault="00E13619" w:rsidP="00500A49">
                      <w:pPr>
                        <w:pStyle w:val="ListParagraph"/>
                        <w:numPr>
                          <w:ilvl w:val="0"/>
                          <w:numId w:val="15"/>
                        </w:numPr>
                        <w:jc w:val="both"/>
                        <w:rPr>
                          <w:color w:val="212192" w:themeColor="text2"/>
                          <w:sz w:val="28"/>
                          <w:szCs w:val="28"/>
                        </w:rPr>
                      </w:pPr>
                      <w:r>
                        <w:rPr>
                          <w:color w:val="212192" w:themeColor="text2"/>
                          <w:sz w:val="28"/>
                          <w:szCs w:val="28"/>
                        </w:rPr>
                        <w:t>Not sure</w:t>
                      </w:r>
                    </w:p>
                    <w:p w14:paraId="151A5718" w14:textId="77777777" w:rsidR="005949A5" w:rsidRPr="00B51D55" w:rsidRDefault="005949A5" w:rsidP="00500A49">
                      <w:pPr>
                        <w:jc w:val="both"/>
                        <w:rPr>
                          <w:color w:val="212192" w:themeColor="text2"/>
                          <w:sz w:val="28"/>
                          <w:szCs w:val="28"/>
                        </w:rPr>
                      </w:pPr>
                      <w:r w:rsidRPr="00B51D55">
                        <w:rPr>
                          <w:color w:val="212192" w:themeColor="text2"/>
                          <w:sz w:val="28"/>
                          <w:szCs w:val="28"/>
                        </w:rPr>
                        <w:t>Please briefly explain the reason for your answer</w:t>
                      </w:r>
                    </w:p>
                    <w:p w14:paraId="2E8BE985" w14:textId="77777777" w:rsidR="005949A5" w:rsidRDefault="005949A5"/>
                  </w:txbxContent>
                </v:textbox>
                <w10:wrap type="square" anchorx="margin"/>
              </v:shape>
            </w:pict>
          </mc:Fallback>
        </mc:AlternateContent>
      </w:r>
    </w:p>
    <w:p w14:paraId="59D021FE" w14:textId="6C176CA5" w:rsidR="00F63A45" w:rsidRDefault="00F63A45" w:rsidP="00CC7F8F">
      <w:pPr>
        <w:pStyle w:val="Normal0"/>
      </w:pPr>
    </w:p>
    <w:p w14:paraId="5034FE75" w14:textId="77777777" w:rsidR="000C6E3D" w:rsidRPr="00500A49" w:rsidRDefault="000C6E3D" w:rsidP="000C6E3D">
      <w:pPr>
        <w:pStyle w:val="1stHeading"/>
        <w:rPr>
          <w:i/>
        </w:rPr>
      </w:pPr>
      <w:r>
        <w:rPr>
          <w:i/>
        </w:rPr>
        <w:t>Remuneration</w:t>
      </w:r>
    </w:p>
    <w:p w14:paraId="0EE6352C" w14:textId="77777777" w:rsidR="000C6E3D" w:rsidRDefault="000C6E3D" w:rsidP="000C6E3D">
      <w:r>
        <w:t>The legislation gives the Scottish Ministers the power to make Regulations as to the  appropriate remuneration for NSTAB members, This remuneration could be on the basis of out of pocket expenses, particularly where these are not provided by a member’s organisation or some other form of remuneration.</w:t>
      </w:r>
    </w:p>
    <w:p w14:paraId="77145D57" w14:textId="17470568" w:rsidR="000C6E3D" w:rsidRDefault="000C6E3D" w:rsidP="000C6E3D">
      <w:r>
        <w:rPr>
          <w:noProof/>
          <w:lang w:eastAsia="en-GB"/>
        </w:rPr>
        <w:lastRenderedPageBreak/>
        <mc:AlternateContent>
          <mc:Choice Requires="wps">
            <w:drawing>
              <wp:anchor distT="45720" distB="45720" distL="114300" distR="114300" simplePos="0" relativeHeight="251708416" behindDoc="0" locked="0" layoutInCell="1" allowOverlap="1" wp14:anchorId="6B97E2BF" wp14:editId="2A09B196">
                <wp:simplePos x="0" y="0"/>
                <wp:positionH relativeFrom="margin">
                  <wp:align>right</wp:align>
                </wp:positionH>
                <wp:positionV relativeFrom="paragraph">
                  <wp:posOffset>368300</wp:posOffset>
                </wp:positionV>
                <wp:extent cx="5715000" cy="37338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33800"/>
                        </a:xfrm>
                        <a:prstGeom prst="rect">
                          <a:avLst/>
                        </a:prstGeom>
                        <a:solidFill>
                          <a:srgbClr val="212192">
                            <a:lumMod val="20000"/>
                            <a:lumOff val="80000"/>
                          </a:srgbClr>
                        </a:solidFill>
                        <a:ln w="9525">
                          <a:noFill/>
                          <a:miter lim="800000"/>
                          <a:headEnd/>
                          <a:tailEnd/>
                        </a:ln>
                      </wps:spPr>
                      <wps:txbx>
                        <w:txbxContent>
                          <w:p w14:paraId="3A8D0304" w14:textId="387E3AF9" w:rsidR="005949A5" w:rsidRPr="008E50CE" w:rsidRDefault="005949A5" w:rsidP="000C6E3D">
                            <w:pPr>
                              <w:rPr>
                                <w:b/>
                                <w:color w:val="212192" w:themeColor="text2"/>
                                <w:sz w:val="28"/>
                                <w:szCs w:val="28"/>
                              </w:rPr>
                            </w:pPr>
                            <w:r w:rsidRPr="008E50CE">
                              <w:rPr>
                                <w:b/>
                                <w:color w:val="212192" w:themeColor="text2"/>
                                <w:sz w:val="28"/>
                                <w:szCs w:val="28"/>
                              </w:rPr>
                              <w:t xml:space="preserve">Question </w:t>
                            </w:r>
                            <w:r>
                              <w:rPr>
                                <w:b/>
                                <w:color w:val="212192" w:themeColor="text2"/>
                                <w:sz w:val="28"/>
                                <w:szCs w:val="28"/>
                              </w:rPr>
                              <w:t>7</w:t>
                            </w:r>
                          </w:p>
                          <w:p w14:paraId="4EB98CEA" w14:textId="77777777" w:rsidR="005949A5" w:rsidRPr="008E50CE" w:rsidRDefault="005949A5" w:rsidP="000C6E3D">
                            <w:pPr>
                              <w:rPr>
                                <w:color w:val="212192" w:themeColor="text2"/>
                                <w:sz w:val="28"/>
                                <w:szCs w:val="28"/>
                              </w:rPr>
                            </w:pPr>
                            <w:r w:rsidRPr="008E50CE">
                              <w:rPr>
                                <w:color w:val="212192" w:themeColor="text2"/>
                                <w:sz w:val="28"/>
                                <w:szCs w:val="28"/>
                              </w:rPr>
                              <w:t xml:space="preserve">Should </w:t>
                            </w:r>
                            <w:r>
                              <w:rPr>
                                <w:color w:val="212192" w:themeColor="text2"/>
                                <w:sz w:val="28"/>
                                <w:szCs w:val="28"/>
                              </w:rPr>
                              <w:t xml:space="preserve">all </w:t>
                            </w:r>
                            <w:r w:rsidRPr="008E50CE">
                              <w:rPr>
                                <w:color w:val="212192" w:themeColor="text2"/>
                                <w:sz w:val="28"/>
                                <w:szCs w:val="28"/>
                              </w:rPr>
                              <w:t xml:space="preserve">NSTAB members receive </w:t>
                            </w:r>
                            <w:r>
                              <w:rPr>
                                <w:color w:val="212192" w:themeColor="text2"/>
                                <w:sz w:val="28"/>
                                <w:szCs w:val="28"/>
                              </w:rPr>
                              <w:t xml:space="preserve">reasonable and/or </w:t>
                            </w:r>
                            <w:r w:rsidRPr="008E50CE">
                              <w:rPr>
                                <w:color w:val="212192" w:themeColor="text2"/>
                                <w:sz w:val="28"/>
                                <w:szCs w:val="28"/>
                              </w:rPr>
                              <w:t>appropriate out of pocket expenses?</w:t>
                            </w:r>
                          </w:p>
                          <w:p w14:paraId="3F5FCC64" w14:textId="77777777" w:rsidR="005949A5" w:rsidRPr="008E50CE" w:rsidRDefault="005949A5" w:rsidP="000C6E3D">
                            <w:pPr>
                              <w:pStyle w:val="ListParagraph"/>
                              <w:numPr>
                                <w:ilvl w:val="0"/>
                                <w:numId w:val="20"/>
                              </w:numPr>
                              <w:rPr>
                                <w:color w:val="212192" w:themeColor="text2"/>
                                <w:sz w:val="28"/>
                                <w:szCs w:val="28"/>
                              </w:rPr>
                            </w:pPr>
                            <w:r w:rsidRPr="008E50CE">
                              <w:rPr>
                                <w:color w:val="212192" w:themeColor="text2"/>
                                <w:sz w:val="28"/>
                                <w:szCs w:val="28"/>
                              </w:rPr>
                              <w:t>Yes</w:t>
                            </w:r>
                          </w:p>
                          <w:p w14:paraId="5930FAEF" w14:textId="77777777" w:rsidR="005949A5" w:rsidRPr="008E50CE" w:rsidRDefault="005949A5" w:rsidP="000C6E3D">
                            <w:pPr>
                              <w:pStyle w:val="ListParagraph"/>
                              <w:numPr>
                                <w:ilvl w:val="0"/>
                                <w:numId w:val="20"/>
                              </w:numPr>
                              <w:rPr>
                                <w:color w:val="212192" w:themeColor="text2"/>
                                <w:sz w:val="28"/>
                                <w:szCs w:val="28"/>
                              </w:rPr>
                            </w:pPr>
                            <w:r w:rsidRPr="008E50CE">
                              <w:rPr>
                                <w:color w:val="212192" w:themeColor="text2"/>
                                <w:sz w:val="28"/>
                                <w:szCs w:val="28"/>
                              </w:rPr>
                              <w:t>No</w:t>
                            </w:r>
                          </w:p>
                          <w:p w14:paraId="47177E29" w14:textId="77777777" w:rsidR="005949A5" w:rsidRPr="008E50CE" w:rsidRDefault="005949A5" w:rsidP="000C6E3D">
                            <w:pPr>
                              <w:rPr>
                                <w:color w:val="212192" w:themeColor="text2"/>
                                <w:sz w:val="28"/>
                                <w:szCs w:val="28"/>
                              </w:rPr>
                            </w:pPr>
                            <w:r w:rsidRPr="008E50CE">
                              <w:rPr>
                                <w:color w:val="212192" w:themeColor="text2"/>
                                <w:sz w:val="28"/>
                                <w:szCs w:val="28"/>
                              </w:rPr>
                              <w:t>Please briefly explain the reason for your answer.</w:t>
                            </w:r>
                          </w:p>
                          <w:p w14:paraId="6B4FD4D7" w14:textId="7EE8467B" w:rsidR="005949A5" w:rsidRPr="008E50CE" w:rsidRDefault="005949A5" w:rsidP="000C6E3D">
                            <w:pPr>
                              <w:rPr>
                                <w:b/>
                                <w:color w:val="212192" w:themeColor="text2"/>
                                <w:sz w:val="28"/>
                                <w:szCs w:val="28"/>
                              </w:rPr>
                            </w:pPr>
                            <w:r>
                              <w:rPr>
                                <w:b/>
                                <w:color w:val="212192" w:themeColor="text2"/>
                                <w:sz w:val="28"/>
                                <w:szCs w:val="28"/>
                              </w:rPr>
                              <w:t>Question 8</w:t>
                            </w:r>
                          </w:p>
                          <w:p w14:paraId="70A53629" w14:textId="77777777" w:rsidR="005949A5" w:rsidRPr="008E50CE" w:rsidRDefault="005949A5" w:rsidP="000C6E3D">
                            <w:pPr>
                              <w:rPr>
                                <w:color w:val="212192" w:themeColor="text2"/>
                                <w:sz w:val="28"/>
                                <w:szCs w:val="28"/>
                              </w:rPr>
                            </w:pPr>
                            <w:r w:rsidRPr="008E50CE">
                              <w:rPr>
                                <w:color w:val="212192" w:themeColor="text2"/>
                                <w:sz w:val="28"/>
                                <w:szCs w:val="28"/>
                              </w:rPr>
                              <w:t xml:space="preserve">Should NSTAB members be remunerated for serving on NSTAB? </w:t>
                            </w:r>
                          </w:p>
                          <w:p w14:paraId="0D1BBF0E" w14:textId="77777777" w:rsidR="005949A5" w:rsidRDefault="005949A5" w:rsidP="000C6E3D">
                            <w:pPr>
                              <w:pStyle w:val="ListParagraph"/>
                              <w:numPr>
                                <w:ilvl w:val="0"/>
                                <w:numId w:val="21"/>
                              </w:numPr>
                              <w:rPr>
                                <w:color w:val="212192" w:themeColor="text2"/>
                                <w:sz w:val="28"/>
                                <w:szCs w:val="28"/>
                              </w:rPr>
                            </w:pPr>
                            <w:r w:rsidRPr="008E50CE">
                              <w:rPr>
                                <w:color w:val="212192" w:themeColor="text2"/>
                                <w:sz w:val="28"/>
                                <w:szCs w:val="28"/>
                              </w:rPr>
                              <w:t>Yes</w:t>
                            </w:r>
                          </w:p>
                          <w:p w14:paraId="7C7D2ECF" w14:textId="77777777" w:rsidR="005949A5" w:rsidRPr="008E50CE" w:rsidRDefault="005949A5" w:rsidP="000C6E3D">
                            <w:pPr>
                              <w:pStyle w:val="ListParagraph"/>
                              <w:numPr>
                                <w:ilvl w:val="0"/>
                                <w:numId w:val="21"/>
                              </w:numPr>
                              <w:rPr>
                                <w:color w:val="212192" w:themeColor="text2"/>
                                <w:sz w:val="28"/>
                                <w:szCs w:val="28"/>
                              </w:rPr>
                            </w:pPr>
                            <w:r>
                              <w:rPr>
                                <w:color w:val="212192" w:themeColor="text2"/>
                                <w:sz w:val="28"/>
                                <w:szCs w:val="28"/>
                              </w:rPr>
                              <w:t>Yes, but for voluntary or third sector groups only</w:t>
                            </w:r>
                          </w:p>
                          <w:p w14:paraId="6979BA47" w14:textId="77777777" w:rsidR="005949A5" w:rsidRPr="008E50CE" w:rsidRDefault="005949A5" w:rsidP="000C6E3D">
                            <w:pPr>
                              <w:pStyle w:val="ListParagraph"/>
                              <w:numPr>
                                <w:ilvl w:val="0"/>
                                <w:numId w:val="21"/>
                              </w:numPr>
                              <w:rPr>
                                <w:color w:val="212192" w:themeColor="text2"/>
                                <w:sz w:val="28"/>
                                <w:szCs w:val="28"/>
                              </w:rPr>
                            </w:pPr>
                            <w:r w:rsidRPr="008E50CE">
                              <w:rPr>
                                <w:color w:val="212192" w:themeColor="text2"/>
                                <w:sz w:val="28"/>
                                <w:szCs w:val="28"/>
                              </w:rPr>
                              <w:t>No</w:t>
                            </w:r>
                          </w:p>
                          <w:p w14:paraId="7DEC1207" w14:textId="680FB6BA" w:rsidR="005949A5" w:rsidRPr="008E50CE" w:rsidRDefault="005949A5" w:rsidP="000C6E3D">
                            <w:pPr>
                              <w:rPr>
                                <w:color w:val="212192" w:themeColor="text2"/>
                                <w:sz w:val="28"/>
                                <w:szCs w:val="28"/>
                              </w:rPr>
                            </w:pPr>
                            <w:r w:rsidRPr="008E50CE">
                              <w:rPr>
                                <w:color w:val="212192" w:themeColor="text2"/>
                                <w:sz w:val="28"/>
                                <w:szCs w:val="28"/>
                              </w:rPr>
                              <w:t>Please briefly explain the reason for your answer.</w:t>
                            </w:r>
                          </w:p>
                          <w:p w14:paraId="647C8762" w14:textId="77777777" w:rsidR="005949A5" w:rsidRDefault="005949A5" w:rsidP="000C6E3D"/>
                          <w:p w14:paraId="1862A9B9" w14:textId="77777777" w:rsidR="005949A5" w:rsidRDefault="005949A5" w:rsidP="000C6E3D"/>
                          <w:p w14:paraId="1C15DFFF" w14:textId="77777777" w:rsidR="005949A5" w:rsidRDefault="005949A5" w:rsidP="000C6E3D"/>
                          <w:p w14:paraId="0E3EFF8C" w14:textId="77777777" w:rsidR="005949A5" w:rsidRDefault="005949A5" w:rsidP="000C6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7E2BF" id="_x0000_s1034" type="#_x0000_t202" style="position:absolute;margin-left:398.8pt;margin-top:29pt;width:450pt;height:294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" fillcolor="#c9c9f3" stroked="f">
                <v:textbox>
                  <w:txbxContent>
                    <w:p w14:paraId="3A8D0304" w14:textId="387E3AF9" w:rsidR="005949A5" w:rsidRPr="008E50CE" w:rsidRDefault="005949A5" w:rsidP="000C6E3D">
                      <w:pPr>
                        <w:rPr>
                          <w:b/>
                          <w:color w:val="212192" w:themeColor="text2"/>
                          <w:sz w:val="28"/>
                          <w:szCs w:val="28"/>
                        </w:rPr>
                      </w:pPr>
                      <w:r w:rsidRPr="008E50CE">
                        <w:rPr>
                          <w:b/>
                          <w:color w:val="212192" w:themeColor="text2"/>
                          <w:sz w:val="28"/>
                          <w:szCs w:val="28"/>
                        </w:rPr>
                        <w:t xml:space="preserve">Question </w:t>
                      </w:r>
                      <w:r>
                        <w:rPr>
                          <w:b/>
                          <w:color w:val="212192" w:themeColor="text2"/>
                          <w:sz w:val="28"/>
                          <w:szCs w:val="28"/>
                        </w:rPr>
                        <w:t>7</w:t>
                      </w:r>
                    </w:p>
                    <w:p w14:paraId="4EB98CEA" w14:textId="77777777" w:rsidR="005949A5" w:rsidRPr="008E50CE" w:rsidRDefault="005949A5" w:rsidP="000C6E3D">
                      <w:pPr>
                        <w:rPr>
                          <w:color w:val="212192" w:themeColor="text2"/>
                          <w:sz w:val="28"/>
                          <w:szCs w:val="28"/>
                        </w:rPr>
                      </w:pPr>
                      <w:r w:rsidRPr="008E50CE">
                        <w:rPr>
                          <w:color w:val="212192" w:themeColor="text2"/>
                          <w:sz w:val="28"/>
                          <w:szCs w:val="28"/>
                        </w:rPr>
                        <w:t xml:space="preserve">Should </w:t>
                      </w:r>
                      <w:r>
                        <w:rPr>
                          <w:color w:val="212192" w:themeColor="text2"/>
                          <w:sz w:val="28"/>
                          <w:szCs w:val="28"/>
                        </w:rPr>
                        <w:t xml:space="preserve">all </w:t>
                      </w:r>
                      <w:r w:rsidRPr="008E50CE">
                        <w:rPr>
                          <w:color w:val="212192" w:themeColor="text2"/>
                          <w:sz w:val="28"/>
                          <w:szCs w:val="28"/>
                        </w:rPr>
                        <w:t xml:space="preserve">NSTAB members receive </w:t>
                      </w:r>
                      <w:r>
                        <w:rPr>
                          <w:color w:val="212192" w:themeColor="text2"/>
                          <w:sz w:val="28"/>
                          <w:szCs w:val="28"/>
                        </w:rPr>
                        <w:t xml:space="preserve">reasonable and/or </w:t>
                      </w:r>
                      <w:r w:rsidRPr="008E50CE">
                        <w:rPr>
                          <w:color w:val="212192" w:themeColor="text2"/>
                          <w:sz w:val="28"/>
                          <w:szCs w:val="28"/>
                        </w:rPr>
                        <w:t>appropriate out of pocket expenses?</w:t>
                      </w:r>
                    </w:p>
                    <w:p w14:paraId="3F5FCC64" w14:textId="77777777" w:rsidR="005949A5" w:rsidRPr="008E50CE" w:rsidRDefault="005949A5" w:rsidP="000C6E3D">
                      <w:pPr>
                        <w:pStyle w:val="ListParagraph"/>
                        <w:numPr>
                          <w:ilvl w:val="0"/>
                          <w:numId w:val="20"/>
                        </w:numPr>
                        <w:rPr>
                          <w:color w:val="212192" w:themeColor="text2"/>
                          <w:sz w:val="28"/>
                          <w:szCs w:val="28"/>
                        </w:rPr>
                      </w:pPr>
                      <w:r w:rsidRPr="008E50CE">
                        <w:rPr>
                          <w:color w:val="212192" w:themeColor="text2"/>
                          <w:sz w:val="28"/>
                          <w:szCs w:val="28"/>
                        </w:rPr>
                        <w:t>Yes</w:t>
                      </w:r>
                    </w:p>
                    <w:p w14:paraId="5930FAEF" w14:textId="77777777" w:rsidR="005949A5" w:rsidRPr="008E50CE" w:rsidRDefault="005949A5" w:rsidP="000C6E3D">
                      <w:pPr>
                        <w:pStyle w:val="ListParagraph"/>
                        <w:numPr>
                          <w:ilvl w:val="0"/>
                          <w:numId w:val="20"/>
                        </w:numPr>
                        <w:rPr>
                          <w:color w:val="212192" w:themeColor="text2"/>
                          <w:sz w:val="28"/>
                          <w:szCs w:val="28"/>
                        </w:rPr>
                      </w:pPr>
                      <w:r w:rsidRPr="008E50CE">
                        <w:rPr>
                          <w:color w:val="212192" w:themeColor="text2"/>
                          <w:sz w:val="28"/>
                          <w:szCs w:val="28"/>
                        </w:rPr>
                        <w:t>No</w:t>
                      </w:r>
                    </w:p>
                    <w:p w14:paraId="47177E29" w14:textId="77777777" w:rsidR="005949A5" w:rsidRPr="008E50CE" w:rsidRDefault="005949A5" w:rsidP="000C6E3D">
                      <w:pPr>
                        <w:rPr>
                          <w:color w:val="212192" w:themeColor="text2"/>
                          <w:sz w:val="28"/>
                          <w:szCs w:val="28"/>
                        </w:rPr>
                      </w:pPr>
                      <w:r w:rsidRPr="008E50CE">
                        <w:rPr>
                          <w:color w:val="212192" w:themeColor="text2"/>
                          <w:sz w:val="28"/>
                          <w:szCs w:val="28"/>
                        </w:rPr>
                        <w:t>Please briefly explain the reason for your answer.</w:t>
                      </w:r>
                    </w:p>
                    <w:p w14:paraId="6B4FD4D7" w14:textId="7EE8467B" w:rsidR="005949A5" w:rsidRPr="008E50CE" w:rsidRDefault="005949A5" w:rsidP="000C6E3D">
                      <w:pPr>
                        <w:rPr>
                          <w:b/>
                          <w:color w:val="212192" w:themeColor="text2"/>
                          <w:sz w:val="28"/>
                          <w:szCs w:val="28"/>
                        </w:rPr>
                      </w:pPr>
                      <w:r>
                        <w:rPr>
                          <w:b/>
                          <w:color w:val="212192" w:themeColor="text2"/>
                          <w:sz w:val="28"/>
                          <w:szCs w:val="28"/>
                        </w:rPr>
                        <w:t>Question 8</w:t>
                      </w:r>
                    </w:p>
                    <w:p w14:paraId="70A53629" w14:textId="77777777" w:rsidR="005949A5" w:rsidRPr="008E50CE" w:rsidRDefault="005949A5" w:rsidP="000C6E3D">
                      <w:pPr>
                        <w:rPr>
                          <w:color w:val="212192" w:themeColor="text2"/>
                          <w:sz w:val="28"/>
                          <w:szCs w:val="28"/>
                        </w:rPr>
                      </w:pPr>
                      <w:r w:rsidRPr="008E50CE">
                        <w:rPr>
                          <w:color w:val="212192" w:themeColor="text2"/>
                          <w:sz w:val="28"/>
                          <w:szCs w:val="28"/>
                        </w:rPr>
                        <w:t xml:space="preserve">Should NSTAB members be remunerated for serving on NSTAB? </w:t>
                      </w:r>
                    </w:p>
                    <w:p w14:paraId="0D1BBF0E" w14:textId="77777777" w:rsidR="005949A5" w:rsidRDefault="005949A5" w:rsidP="000C6E3D">
                      <w:pPr>
                        <w:pStyle w:val="ListParagraph"/>
                        <w:numPr>
                          <w:ilvl w:val="0"/>
                          <w:numId w:val="21"/>
                        </w:numPr>
                        <w:rPr>
                          <w:color w:val="212192" w:themeColor="text2"/>
                          <w:sz w:val="28"/>
                          <w:szCs w:val="28"/>
                        </w:rPr>
                      </w:pPr>
                      <w:r w:rsidRPr="008E50CE">
                        <w:rPr>
                          <w:color w:val="212192" w:themeColor="text2"/>
                          <w:sz w:val="28"/>
                          <w:szCs w:val="28"/>
                        </w:rPr>
                        <w:t>Yes</w:t>
                      </w:r>
                    </w:p>
                    <w:p w14:paraId="7C7D2ECF" w14:textId="77777777" w:rsidR="005949A5" w:rsidRPr="008E50CE" w:rsidRDefault="005949A5" w:rsidP="000C6E3D">
                      <w:pPr>
                        <w:pStyle w:val="ListParagraph"/>
                        <w:numPr>
                          <w:ilvl w:val="0"/>
                          <w:numId w:val="21"/>
                        </w:numPr>
                        <w:rPr>
                          <w:color w:val="212192" w:themeColor="text2"/>
                          <w:sz w:val="28"/>
                          <w:szCs w:val="28"/>
                        </w:rPr>
                      </w:pPr>
                      <w:r>
                        <w:rPr>
                          <w:color w:val="212192" w:themeColor="text2"/>
                          <w:sz w:val="28"/>
                          <w:szCs w:val="28"/>
                        </w:rPr>
                        <w:t>Yes, but for voluntary or third sector groups only</w:t>
                      </w:r>
                    </w:p>
                    <w:p w14:paraId="6979BA47" w14:textId="77777777" w:rsidR="005949A5" w:rsidRPr="008E50CE" w:rsidRDefault="005949A5" w:rsidP="000C6E3D">
                      <w:pPr>
                        <w:pStyle w:val="ListParagraph"/>
                        <w:numPr>
                          <w:ilvl w:val="0"/>
                          <w:numId w:val="21"/>
                        </w:numPr>
                        <w:rPr>
                          <w:color w:val="212192" w:themeColor="text2"/>
                          <w:sz w:val="28"/>
                          <w:szCs w:val="28"/>
                        </w:rPr>
                      </w:pPr>
                      <w:r w:rsidRPr="008E50CE">
                        <w:rPr>
                          <w:color w:val="212192" w:themeColor="text2"/>
                          <w:sz w:val="28"/>
                          <w:szCs w:val="28"/>
                        </w:rPr>
                        <w:t>No</w:t>
                      </w:r>
                    </w:p>
                    <w:p w14:paraId="7DEC1207" w14:textId="680FB6BA" w:rsidR="005949A5" w:rsidRPr="008E50CE" w:rsidRDefault="005949A5" w:rsidP="000C6E3D">
                      <w:pPr>
                        <w:rPr>
                          <w:color w:val="212192" w:themeColor="text2"/>
                          <w:sz w:val="28"/>
                          <w:szCs w:val="28"/>
                        </w:rPr>
                      </w:pPr>
                      <w:r w:rsidRPr="008E50CE">
                        <w:rPr>
                          <w:color w:val="212192" w:themeColor="text2"/>
                          <w:sz w:val="28"/>
                          <w:szCs w:val="28"/>
                        </w:rPr>
                        <w:t>Please briefly explain the reason for your answer.</w:t>
                      </w:r>
                    </w:p>
                    <w:p w14:paraId="647C8762" w14:textId="77777777" w:rsidR="005949A5" w:rsidRDefault="005949A5" w:rsidP="000C6E3D"/>
                    <w:p w14:paraId="1862A9B9" w14:textId="77777777" w:rsidR="005949A5" w:rsidRDefault="005949A5" w:rsidP="000C6E3D"/>
                    <w:p w14:paraId="1C15DFFF" w14:textId="77777777" w:rsidR="005949A5" w:rsidRDefault="005949A5" w:rsidP="000C6E3D"/>
                    <w:p w14:paraId="0E3EFF8C" w14:textId="77777777" w:rsidR="005949A5" w:rsidRDefault="005949A5" w:rsidP="000C6E3D"/>
                  </w:txbxContent>
                </v:textbox>
                <w10:wrap type="square" anchorx="margin"/>
              </v:shape>
            </w:pict>
          </mc:Fallback>
        </mc:AlternateContent>
      </w:r>
    </w:p>
    <w:p w14:paraId="575C49E5" w14:textId="77777777" w:rsidR="000C6E3D" w:rsidRDefault="000C6E3D" w:rsidP="00B51D55">
      <w:pPr>
        <w:pStyle w:val="1stHeading"/>
        <w:rPr>
          <w:i/>
        </w:rPr>
      </w:pPr>
    </w:p>
    <w:p w14:paraId="113DCAF4" w14:textId="0E15048D" w:rsidR="00B51D55" w:rsidRPr="00500A49" w:rsidRDefault="00B51D55" w:rsidP="00B51D55">
      <w:pPr>
        <w:pStyle w:val="1stHeading"/>
        <w:rPr>
          <w:i/>
        </w:rPr>
      </w:pPr>
      <w:r w:rsidRPr="00500A49">
        <w:rPr>
          <w:i/>
        </w:rPr>
        <w:t>Governance and oversight</w:t>
      </w:r>
    </w:p>
    <w:p w14:paraId="0A9FA419" w14:textId="444AA387" w:rsidR="00B51D55" w:rsidRDefault="00500A49" w:rsidP="00B51D55">
      <w:r>
        <w:t>It is proposed that m</w:t>
      </w:r>
      <w:r w:rsidR="00B51D55">
        <w:t>ember</w:t>
      </w:r>
      <w:r w:rsidR="00291AA7">
        <w:t xml:space="preserve"> organisations</w:t>
      </w:r>
      <w:r w:rsidR="00B51D55">
        <w:t xml:space="preserve"> </w:t>
      </w:r>
      <w:r w:rsidR="00975FC7">
        <w:t>will be</w:t>
      </w:r>
      <w:r w:rsidR="00B51D55">
        <w:t xml:space="preserve"> invited to participate based on their experience of delivering and using services, for their knowledge and understanding of the communities and people </w:t>
      </w:r>
      <w:r w:rsidR="00975FC7">
        <w:t>to whom services will be provided</w:t>
      </w:r>
      <w:r w:rsidR="00B51D55">
        <w:t>, or for</w:t>
      </w:r>
      <w:r w:rsidR="00975FC7">
        <w:t xml:space="preserve"> their</w:t>
      </w:r>
      <w:r w:rsidR="00B51D55">
        <w:t xml:space="preserve"> relevant technical knowledge.</w:t>
      </w:r>
    </w:p>
    <w:p w14:paraId="29670210" w14:textId="43F78919" w:rsidR="00B51D55" w:rsidRDefault="00500A49" w:rsidP="00B51D55">
      <w:r>
        <w:t>It is proposed that m</w:t>
      </w:r>
      <w:r w:rsidR="00B51D55">
        <w:t>eetings will be attended by named</w:t>
      </w:r>
      <w:r w:rsidR="00291AA7">
        <w:t xml:space="preserve"> roles from within the proposed member organisations</w:t>
      </w:r>
      <w:r w:rsidR="00B51D55">
        <w:t xml:space="preserve">. </w:t>
      </w:r>
      <w:r w:rsidR="00291AA7">
        <w:t xml:space="preserve">It is expected that the attendee is of sufficient seniority to allow them to make decisions on behalf of their organisation. </w:t>
      </w:r>
      <w:r w:rsidR="00B51D55">
        <w:t xml:space="preserve">Any </w:t>
      </w:r>
      <w:r w:rsidR="00975FC7">
        <w:t>nominated delegates</w:t>
      </w:r>
      <w:r w:rsidR="00B51D55">
        <w:t xml:space="preserve"> attending should </w:t>
      </w:r>
      <w:r w:rsidR="00975FC7">
        <w:t>notify</w:t>
      </w:r>
      <w:r w:rsidR="00B51D55">
        <w:t xml:space="preserve"> the Chair</w:t>
      </w:r>
      <w:r w:rsidR="00975FC7">
        <w:t xml:space="preserve"> and the secretariat</w:t>
      </w:r>
      <w:r w:rsidR="00B51D55">
        <w:t xml:space="preserve"> in advance of the meeting</w:t>
      </w:r>
      <w:r w:rsidR="00975FC7">
        <w:t xml:space="preserve">. </w:t>
      </w:r>
      <w:r w:rsidR="00B51D55">
        <w:t xml:space="preserve"> </w:t>
      </w:r>
      <w:r w:rsidR="00291AA7">
        <w:t>Attendees</w:t>
      </w:r>
      <w:r w:rsidR="00B51D55">
        <w:t xml:space="preserve"> are asked to </w:t>
      </w:r>
      <w:r w:rsidR="00975FC7">
        <w:t>disseminate</w:t>
      </w:r>
      <w:r w:rsidR="00B51D55">
        <w:t xml:space="preserve"> the relevant outcomes from NSTAB</w:t>
      </w:r>
      <w:r w:rsidR="00975FC7">
        <w:t xml:space="preserve"> within</w:t>
      </w:r>
      <w:r w:rsidR="00B51D55">
        <w:t xml:space="preserve"> their organisation</w:t>
      </w:r>
      <w:r w:rsidR="00975FC7">
        <w:t>s</w:t>
      </w:r>
      <w:r w:rsidR="00B51D55">
        <w:t xml:space="preserve"> and </w:t>
      </w:r>
      <w:r w:rsidR="00975FC7">
        <w:t xml:space="preserve">to </w:t>
      </w:r>
      <w:r w:rsidR="00B51D55">
        <w:t>wider partners</w:t>
      </w:r>
      <w:r>
        <w:t>.</w:t>
      </w:r>
      <w:r w:rsidR="00B51D55">
        <w:t xml:space="preserve"> </w:t>
      </w:r>
      <w:r w:rsidR="00975FC7">
        <w:t>This will help to</w:t>
      </w:r>
      <w:r w:rsidR="00B51D55">
        <w:t xml:space="preserve"> buil</w:t>
      </w:r>
      <w:r w:rsidR="00975FC7">
        <w:t>d an understanding of the Board</w:t>
      </w:r>
      <w:r w:rsidR="00B51D55">
        <w:t xml:space="preserve"> and its activities.</w:t>
      </w:r>
    </w:p>
    <w:p w14:paraId="6FC6F561" w14:textId="7262F61B" w:rsidR="00B51D55" w:rsidRDefault="00B51D55" w:rsidP="00B51D55">
      <w:r>
        <w:t>Additionally NSTAB member</w:t>
      </w:r>
      <w:r w:rsidR="00291AA7">
        <w:t xml:space="preserve"> organisation</w:t>
      </w:r>
      <w:r w:rsidR="00F63A45">
        <w:t>s</w:t>
      </w:r>
      <w:r>
        <w:t xml:space="preserve">, </w:t>
      </w:r>
      <w:r w:rsidR="00291AA7">
        <w:t>and</w:t>
      </w:r>
      <w:r>
        <w:t xml:space="preserve"> attendees, are expected to declare any conflict of interest that may arise in the course of discussions and not discuss or share any confidential information outside of NSTAB. </w:t>
      </w:r>
    </w:p>
    <w:p w14:paraId="784A484D" w14:textId="1B367246" w:rsidR="00500A49" w:rsidRDefault="00975FC7" w:rsidP="00B51D55">
      <w:r>
        <w:t>The legislation provide</w:t>
      </w:r>
      <w:r w:rsidR="00F1090D">
        <w:t>s the</w:t>
      </w:r>
      <w:r>
        <w:t xml:space="preserve"> Scottish Ministers with the power to </w:t>
      </w:r>
      <w:r w:rsidR="00F1090D">
        <w:t xml:space="preserve">make Regulations about the </w:t>
      </w:r>
      <w:r>
        <w:t>appoint</w:t>
      </w:r>
      <w:r w:rsidR="00F1090D">
        <w:t>ment</w:t>
      </w:r>
      <w:r>
        <w:t>, remov</w:t>
      </w:r>
      <w:r w:rsidR="00F1090D">
        <w:t xml:space="preserve">al </w:t>
      </w:r>
      <w:r>
        <w:t>and replace</w:t>
      </w:r>
      <w:r w:rsidR="00F1090D">
        <w:t>ment of</w:t>
      </w:r>
      <w:r>
        <w:t xml:space="preserve"> member</w:t>
      </w:r>
      <w:r w:rsidR="00F1090D">
        <w:t xml:space="preserve">s of NSTAB. </w:t>
      </w:r>
    </w:p>
    <w:p w14:paraId="1AB2FBD0" w14:textId="7BE99581" w:rsidR="005B566B" w:rsidRDefault="00500A49" w:rsidP="005B566B">
      <w:r>
        <w:t>Once the Board is established, there may be a</w:t>
      </w:r>
      <w:r w:rsidR="00F63A45">
        <w:t xml:space="preserve"> </w:t>
      </w:r>
      <w:r>
        <w:t>need to make changes to member</w:t>
      </w:r>
      <w:r w:rsidR="00291AA7">
        <w:t xml:space="preserve"> organisations </w:t>
      </w:r>
      <w:r>
        <w:t xml:space="preserve">as smart ticketing and allied matters evolve.  For example, it may be advantageous to have members who, due to their skills and experience, could make a valuable contribution to initial meetings but then could be replaced as and when </w:t>
      </w:r>
      <w:r>
        <w:lastRenderedPageBreak/>
        <w:t>the Board feels different skills are required.  The Board would therefore make recommendations to Ministers.  However, it could be considered that Ministers are best placed to make any decisions with regard to membership due to their strategic oversight of the transport portfolio</w:t>
      </w:r>
      <w:r w:rsidR="005B566B">
        <w:t xml:space="preserve">. </w:t>
      </w:r>
    </w:p>
    <w:p w14:paraId="49AA95F7" w14:textId="3328B0A7" w:rsidR="00F63A45" w:rsidRDefault="00E13619" w:rsidP="005B566B">
      <w:pPr>
        <w:rPr>
          <w:i/>
        </w:rPr>
      </w:pPr>
      <w:r>
        <w:rPr>
          <w:noProof/>
          <w:lang w:eastAsia="en-GB"/>
        </w:rPr>
        <mc:AlternateContent>
          <mc:Choice Requires="wps">
            <w:drawing>
              <wp:anchor distT="45720" distB="45720" distL="114300" distR="114300" simplePos="0" relativeHeight="251706368" behindDoc="0" locked="0" layoutInCell="1" allowOverlap="1" wp14:anchorId="6B41EEA0" wp14:editId="276309D7">
                <wp:simplePos x="0" y="0"/>
                <wp:positionH relativeFrom="margin">
                  <wp:align>right</wp:align>
                </wp:positionH>
                <wp:positionV relativeFrom="paragraph">
                  <wp:posOffset>795020</wp:posOffset>
                </wp:positionV>
                <wp:extent cx="5695950" cy="39338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933825"/>
                        </a:xfrm>
                        <a:prstGeom prst="rect">
                          <a:avLst/>
                        </a:prstGeom>
                        <a:solidFill>
                          <a:schemeClr val="tx2">
                            <a:lumMod val="20000"/>
                            <a:lumOff val="80000"/>
                          </a:schemeClr>
                        </a:solidFill>
                        <a:ln w="9525">
                          <a:noFill/>
                          <a:miter lim="800000"/>
                          <a:headEnd/>
                          <a:tailEnd/>
                        </a:ln>
                      </wps:spPr>
                      <wps:txbx>
                        <w:txbxContent>
                          <w:p w14:paraId="275C05F9" w14:textId="3C2B4E54" w:rsidR="005949A5" w:rsidRPr="008E50CE" w:rsidRDefault="005949A5" w:rsidP="00500A49">
                            <w:pPr>
                              <w:rPr>
                                <w:b/>
                                <w:color w:val="212192" w:themeColor="text2"/>
                                <w:sz w:val="28"/>
                                <w:szCs w:val="28"/>
                              </w:rPr>
                            </w:pPr>
                            <w:r w:rsidRPr="008E50CE">
                              <w:rPr>
                                <w:b/>
                                <w:color w:val="212192" w:themeColor="text2"/>
                                <w:sz w:val="28"/>
                                <w:szCs w:val="28"/>
                              </w:rPr>
                              <w:t xml:space="preserve">Question </w:t>
                            </w:r>
                            <w:r>
                              <w:rPr>
                                <w:b/>
                                <w:color w:val="212192" w:themeColor="text2"/>
                                <w:sz w:val="28"/>
                                <w:szCs w:val="28"/>
                              </w:rPr>
                              <w:t>9</w:t>
                            </w:r>
                          </w:p>
                          <w:p w14:paraId="105DEDBD" w14:textId="5A5B4792" w:rsidR="005949A5" w:rsidRPr="008E50CE" w:rsidRDefault="005949A5" w:rsidP="00500A49">
                            <w:pPr>
                              <w:rPr>
                                <w:color w:val="212192" w:themeColor="text2"/>
                                <w:sz w:val="28"/>
                                <w:szCs w:val="28"/>
                              </w:rPr>
                            </w:pPr>
                            <w:r w:rsidRPr="008E50CE">
                              <w:rPr>
                                <w:color w:val="212192" w:themeColor="text2"/>
                                <w:sz w:val="28"/>
                                <w:szCs w:val="28"/>
                              </w:rPr>
                              <w:t xml:space="preserve">Once NSTAB is established, should </w:t>
                            </w:r>
                            <w:r>
                              <w:rPr>
                                <w:color w:val="212192" w:themeColor="text2"/>
                                <w:sz w:val="28"/>
                                <w:szCs w:val="28"/>
                              </w:rPr>
                              <w:t xml:space="preserve">NSTAB be able to make recommendations to the </w:t>
                            </w:r>
                            <w:r w:rsidRPr="008E50CE">
                              <w:rPr>
                                <w:color w:val="212192" w:themeColor="text2"/>
                                <w:sz w:val="28"/>
                                <w:szCs w:val="28"/>
                              </w:rPr>
                              <w:t>Scottish Ministers regarding appointing, removing, and replacing member</w:t>
                            </w:r>
                            <w:r>
                              <w:rPr>
                                <w:color w:val="212192" w:themeColor="text2"/>
                                <w:sz w:val="28"/>
                                <w:szCs w:val="28"/>
                              </w:rPr>
                              <w:t xml:space="preserve"> organisations</w:t>
                            </w:r>
                            <w:r w:rsidRPr="008E50CE">
                              <w:rPr>
                                <w:color w:val="212192" w:themeColor="text2"/>
                                <w:sz w:val="28"/>
                                <w:szCs w:val="28"/>
                              </w:rPr>
                              <w:t xml:space="preserve"> of NSTAB?</w:t>
                            </w:r>
                          </w:p>
                          <w:p w14:paraId="7E761BB0" w14:textId="77777777" w:rsidR="005949A5" w:rsidRPr="008E50CE" w:rsidRDefault="005949A5" w:rsidP="00500A49">
                            <w:pPr>
                              <w:pStyle w:val="ListParagraph"/>
                              <w:numPr>
                                <w:ilvl w:val="0"/>
                                <w:numId w:val="17"/>
                              </w:numPr>
                              <w:rPr>
                                <w:color w:val="212192" w:themeColor="text2"/>
                                <w:sz w:val="28"/>
                                <w:szCs w:val="28"/>
                              </w:rPr>
                            </w:pPr>
                            <w:r w:rsidRPr="008E50CE">
                              <w:rPr>
                                <w:color w:val="212192" w:themeColor="text2"/>
                                <w:sz w:val="28"/>
                                <w:szCs w:val="28"/>
                              </w:rPr>
                              <w:t>Yes</w:t>
                            </w:r>
                          </w:p>
                          <w:p w14:paraId="14111957" w14:textId="6865A3E8" w:rsidR="005949A5" w:rsidRDefault="005949A5" w:rsidP="00500A49">
                            <w:pPr>
                              <w:pStyle w:val="ListParagraph"/>
                              <w:numPr>
                                <w:ilvl w:val="0"/>
                                <w:numId w:val="17"/>
                              </w:numPr>
                              <w:rPr>
                                <w:color w:val="212192" w:themeColor="text2"/>
                                <w:sz w:val="28"/>
                                <w:szCs w:val="28"/>
                              </w:rPr>
                            </w:pPr>
                            <w:r w:rsidRPr="008E50CE">
                              <w:rPr>
                                <w:color w:val="212192" w:themeColor="text2"/>
                                <w:sz w:val="28"/>
                                <w:szCs w:val="28"/>
                              </w:rPr>
                              <w:t>No</w:t>
                            </w:r>
                          </w:p>
                          <w:p w14:paraId="1E4DF9B0" w14:textId="72557C14" w:rsidR="00E13619" w:rsidRDefault="00E13619" w:rsidP="00500A49">
                            <w:pPr>
                              <w:pStyle w:val="ListParagraph"/>
                              <w:numPr>
                                <w:ilvl w:val="0"/>
                                <w:numId w:val="17"/>
                              </w:numPr>
                              <w:rPr>
                                <w:color w:val="212192" w:themeColor="text2"/>
                                <w:sz w:val="28"/>
                                <w:szCs w:val="28"/>
                              </w:rPr>
                            </w:pPr>
                            <w:r>
                              <w:rPr>
                                <w:color w:val="212192" w:themeColor="text2"/>
                                <w:sz w:val="28"/>
                                <w:szCs w:val="28"/>
                              </w:rPr>
                              <w:t>Not sure</w:t>
                            </w:r>
                          </w:p>
                          <w:p w14:paraId="6F05CF62" w14:textId="77777777" w:rsidR="005949A5" w:rsidRDefault="005949A5" w:rsidP="00500A49">
                            <w:pPr>
                              <w:pStyle w:val="ListParagraph"/>
                              <w:numPr>
                                <w:ilvl w:val="0"/>
                                <w:numId w:val="17"/>
                              </w:numPr>
                              <w:rPr>
                                <w:color w:val="212192" w:themeColor="text2"/>
                                <w:sz w:val="28"/>
                                <w:szCs w:val="28"/>
                              </w:rPr>
                            </w:pPr>
                            <w:r>
                              <w:rPr>
                                <w:color w:val="212192" w:themeColor="text2"/>
                                <w:sz w:val="28"/>
                                <w:szCs w:val="28"/>
                              </w:rPr>
                              <w:t>If no, please explain your answer</w:t>
                            </w:r>
                          </w:p>
                          <w:p w14:paraId="4CF1C5F5" w14:textId="2B61B46B" w:rsidR="005949A5" w:rsidRPr="008E50CE" w:rsidRDefault="005949A5" w:rsidP="00500A49">
                            <w:pPr>
                              <w:rPr>
                                <w:b/>
                                <w:color w:val="212192" w:themeColor="text2"/>
                                <w:sz w:val="28"/>
                                <w:szCs w:val="28"/>
                              </w:rPr>
                            </w:pPr>
                            <w:r>
                              <w:rPr>
                                <w:b/>
                                <w:color w:val="212192" w:themeColor="text2"/>
                                <w:sz w:val="28"/>
                                <w:szCs w:val="28"/>
                              </w:rPr>
                              <w:t>Question 10</w:t>
                            </w:r>
                          </w:p>
                          <w:p w14:paraId="72441C72" w14:textId="7AD59D54" w:rsidR="005949A5" w:rsidRPr="008E50CE" w:rsidRDefault="005949A5" w:rsidP="00500A49">
                            <w:pPr>
                              <w:rPr>
                                <w:color w:val="212192" w:themeColor="text2"/>
                                <w:sz w:val="28"/>
                                <w:szCs w:val="28"/>
                              </w:rPr>
                            </w:pPr>
                            <w:r w:rsidRPr="008E50CE">
                              <w:rPr>
                                <w:color w:val="212192" w:themeColor="text2"/>
                                <w:sz w:val="28"/>
                                <w:szCs w:val="28"/>
                              </w:rPr>
                              <w:t xml:space="preserve">Once constituted, should NSTAB </w:t>
                            </w:r>
                            <w:r>
                              <w:rPr>
                                <w:color w:val="212192" w:themeColor="text2"/>
                                <w:sz w:val="28"/>
                                <w:szCs w:val="28"/>
                              </w:rPr>
                              <w:t xml:space="preserve">be able to recommend </w:t>
                            </w:r>
                            <w:r w:rsidRPr="008E50CE">
                              <w:rPr>
                                <w:color w:val="212192" w:themeColor="text2"/>
                                <w:sz w:val="28"/>
                                <w:szCs w:val="28"/>
                              </w:rPr>
                              <w:t>expanding the number of member</w:t>
                            </w:r>
                            <w:r>
                              <w:rPr>
                                <w:color w:val="212192" w:themeColor="text2"/>
                                <w:sz w:val="28"/>
                                <w:szCs w:val="28"/>
                              </w:rPr>
                              <w:t xml:space="preserve"> organisations</w:t>
                            </w:r>
                            <w:r w:rsidRPr="008E50CE">
                              <w:rPr>
                                <w:color w:val="212192" w:themeColor="text2"/>
                                <w:sz w:val="28"/>
                                <w:szCs w:val="28"/>
                              </w:rPr>
                              <w:t>?</w:t>
                            </w:r>
                          </w:p>
                          <w:p w14:paraId="3A043674" w14:textId="77777777" w:rsidR="005949A5" w:rsidRPr="008E50CE" w:rsidRDefault="005949A5" w:rsidP="00500A49">
                            <w:pPr>
                              <w:pStyle w:val="ListParagraph"/>
                              <w:numPr>
                                <w:ilvl w:val="0"/>
                                <w:numId w:val="19"/>
                              </w:numPr>
                              <w:rPr>
                                <w:color w:val="212192" w:themeColor="text2"/>
                                <w:sz w:val="28"/>
                                <w:szCs w:val="28"/>
                              </w:rPr>
                            </w:pPr>
                            <w:r w:rsidRPr="008E50CE">
                              <w:rPr>
                                <w:color w:val="212192" w:themeColor="text2"/>
                                <w:sz w:val="28"/>
                                <w:szCs w:val="28"/>
                              </w:rPr>
                              <w:t>Yes</w:t>
                            </w:r>
                          </w:p>
                          <w:p w14:paraId="4EA9CF7D" w14:textId="729F9F80" w:rsidR="005949A5" w:rsidRDefault="005949A5" w:rsidP="00500A49">
                            <w:pPr>
                              <w:pStyle w:val="ListParagraph"/>
                              <w:numPr>
                                <w:ilvl w:val="0"/>
                                <w:numId w:val="19"/>
                              </w:numPr>
                              <w:rPr>
                                <w:color w:val="212192" w:themeColor="text2"/>
                                <w:sz w:val="28"/>
                                <w:szCs w:val="28"/>
                              </w:rPr>
                            </w:pPr>
                            <w:r w:rsidRPr="008E50CE">
                              <w:rPr>
                                <w:color w:val="212192" w:themeColor="text2"/>
                                <w:sz w:val="28"/>
                                <w:szCs w:val="28"/>
                              </w:rPr>
                              <w:t>No</w:t>
                            </w:r>
                          </w:p>
                          <w:p w14:paraId="70B6E809" w14:textId="56A0BAE0" w:rsidR="00E13619" w:rsidRPr="008E50CE" w:rsidRDefault="00E13619" w:rsidP="00500A49">
                            <w:pPr>
                              <w:pStyle w:val="ListParagraph"/>
                              <w:numPr>
                                <w:ilvl w:val="0"/>
                                <w:numId w:val="19"/>
                              </w:numPr>
                              <w:rPr>
                                <w:color w:val="212192" w:themeColor="text2"/>
                                <w:sz w:val="28"/>
                                <w:szCs w:val="28"/>
                              </w:rPr>
                            </w:pPr>
                            <w:r>
                              <w:rPr>
                                <w:color w:val="212192" w:themeColor="text2"/>
                                <w:sz w:val="28"/>
                                <w:szCs w:val="28"/>
                              </w:rPr>
                              <w:t>Not sure</w:t>
                            </w:r>
                          </w:p>
                          <w:p w14:paraId="6389D5F6" w14:textId="77777777" w:rsidR="005949A5" w:rsidRPr="008E50CE" w:rsidRDefault="005949A5" w:rsidP="00500A49">
                            <w:pPr>
                              <w:rPr>
                                <w:color w:val="212192" w:themeColor="text2"/>
                                <w:sz w:val="28"/>
                                <w:szCs w:val="28"/>
                              </w:rPr>
                            </w:pPr>
                            <w:r w:rsidRPr="008E50CE">
                              <w:rPr>
                                <w:color w:val="212192" w:themeColor="text2"/>
                                <w:sz w:val="28"/>
                                <w:szCs w:val="28"/>
                              </w:rPr>
                              <w:t>Please briefly explain the reason for your answer.</w:t>
                            </w:r>
                          </w:p>
                          <w:p w14:paraId="39E21942" w14:textId="77777777" w:rsidR="005949A5" w:rsidRPr="00500A49" w:rsidRDefault="005949A5" w:rsidP="00500A49">
                            <w:pPr>
                              <w:rPr>
                                <w:color w:val="212192" w:themeColor="text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1EEA0" id="_x0000_s1035" type="#_x0000_t202" style="position:absolute;margin-left:397.3pt;margin-top:62.6pt;width:448.5pt;height:309.7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" fillcolor="#c8c8f2 [671]" stroked="f">
                <v:textbox>
                  <w:txbxContent>
                    <w:p w14:paraId="275C05F9" w14:textId="3C2B4E54" w:rsidR="005949A5" w:rsidRPr="008E50CE" w:rsidRDefault="005949A5" w:rsidP="00500A49">
                      <w:pPr>
                        <w:rPr>
                          <w:b/>
                          <w:color w:val="212192" w:themeColor="text2"/>
                          <w:sz w:val="28"/>
                          <w:szCs w:val="28"/>
                        </w:rPr>
                      </w:pPr>
                      <w:r w:rsidRPr="008E50CE">
                        <w:rPr>
                          <w:b/>
                          <w:color w:val="212192" w:themeColor="text2"/>
                          <w:sz w:val="28"/>
                          <w:szCs w:val="28"/>
                        </w:rPr>
                        <w:t xml:space="preserve">Question </w:t>
                      </w:r>
                      <w:r>
                        <w:rPr>
                          <w:b/>
                          <w:color w:val="212192" w:themeColor="text2"/>
                          <w:sz w:val="28"/>
                          <w:szCs w:val="28"/>
                        </w:rPr>
                        <w:t>9</w:t>
                      </w:r>
                    </w:p>
                    <w:p w14:paraId="105DEDBD" w14:textId="5A5B4792" w:rsidR="005949A5" w:rsidRPr="008E50CE" w:rsidRDefault="005949A5" w:rsidP="00500A49">
                      <w:pPr>
                        <w:rPr>
                          <w:color w:val="212192" w:themeColor="text2"/>
                          <w:sz w:val="28"/>
                          <w:szCs w:val="28"/>
                        </w:rPr>
                      </w:pPr>
                      <w:r w:rsidRPr="008E50CE">
                        <w:rPr>
                          <w:color w:val="212192" w:themeColor="text2"/>
                          <w:sz w:val="28"/>
                          <w:szCs w:val="28"/>
                        </w:rPr>
                        <w:t xml:space="preserve">Once NSTAB is established, should </w:t>
                      </w:r>
                      <w:r>
                        <w:rPr>
                          <w:color w:val="212192" w:themeColor="text2"/>
                          <w:sz w:val="28"/>
                          <w:szCs w:val="28"/>
                        </w:rPr>
                        <w:t xml:space="preserve">NSTAB be able to make recommendations to the </w:t>
                      </w:r>
                      <w:r w:rsidRPr="008E50CE">
                        <w:rPr>
                          <w:color w:val="212192" w:themeColor="text2"/>
                          <w:sz w:val="28"/>
                          <w:szCs w:val="28"/>
                        </w:rPr>
                        <w:t>Scottish Ministers regarding appointing, removing, and replacing member</w:t>
                      </w:r>
                      <w:r>
                        <w:rPr>
                          <w:color w:val="212192" w:themeColor="text2"/>
                          <w:sz w:val="28"/>
                          <w:szCs w:val="28"/>
                        </w:rPr>
                        <w:t xml:space="preserve"> organisations</w:t>
                      </w:r>
                      <w:r w:rsidRPr="008E50CE">
                        <w:rPr>
                          <w:color w:val="212192" w:themeColor="text2"/>
                          <w:sz w:val="28"/>
                          <w:szCs w:val="28"/>
                        </w:rPr>
                        <w:t xml:space="preserve"> of NSTAB?</w:t>
                      </w:r>
                    </w:p>
                    <w:p w14:paraId="7E761BB0" w14:textId="77777777" w:rsidR="005949A5" w:rsidRPr="008E50CE" w:rsidRDefault="005949A5" w:rsidP="00500A49">
                      <w:pPr>
                        <w:pStyle w:val="ListParagraph"/>
                        <w:numPr>
                          <w:ilvl w:val="0"/>
                          <w:numId w:val="17"/>
                        </w:numPr>
                        <w:rPr>
                          <w:color w:val="212192" w:themeColor="text2"/>
                          <w:sz w:val="28"/>
                          <w:szCs w:val="28"/>
                        </w:rPr>
                      </w:pPr>
                      <w:r w:rsidRPr="008E50CE">
                        <w:rPr>
                          <w:color w:val="212192" w:themeColor="text2"/>
                          <w:sz w:val="28"/>
                          <w:szCs w:val="28"/>
                        </w:rPr>
                        <w:t>Yes</w:t>
                      </w:r>
                    </w:p>
                    <w:p w14:paraId="14111957" w14:textId="6865A3E8" w:rsidR="005949A5" w:rsidRDefault="005949A5" w:rsidP="00500A49">
                      <w:pPr>
                        <w:pStyle w:val="ListParagraph"/>
                        <w:numPr>
                          <w:ilvl w:val="0"/>
                          <w:numId w:val="17"/>
                        </w:numPr>
                        <w:rPr>
                          <w:color w:val="212192" w:themeColor="text2"/>
                          <w:sz w:val="28"/>
                          <w:szCs w:val="28"/>
                        </w:rPr>
                      </w:pPr>
                      <w:r w:rsidRPr="008E50CE">
                        <w:rPr>
                          <w:color w:val="212192" w:themeColor="text2"/>
                          <w:sz w:val="28"/>
                          <w:szCs w:val="28"/>
                        </w:rPr>
                        <w:t>No</w:t>
                      </w:r>
                    </w:p>
                    <w:p w14:paraId="1E4DF9B0" w14:textId="72557C14" w:rsidR="00E13619" w:rsidRDefault="00E13619" w:rsidP="00500A49">
                      <w:pPr>
                        <w:pStyle w:val="ListParagraph"/>
                        <w:numPr>
                          <w:ilvl w:val="0"/>
                          <w:numId w:val="17"/>
                        </w:numPr>
                        <w:rPr>
                          <w:color w:val="212192" w:themeColor="text2"/>
                          <w:sz w:val="28"/>
                          <w:szCs w:val="28"/>
                        </w:rPr>
                      </w:pPr>
                      <w:r>
                        <w:rPr>
                          <w:color w:val="212192" w:themeColor="text2"/>
                          <w:sz w:val="28"/>
                          <w:szCs w:val="28"/>
                        </w:rPr>
                        <w:t>Not sure</w:t>
                      </w:r>
                    </w:p>
                    <w:p w14:paraId="6F05CF62" w14:textId="77777777" w:rsidR="005949A5" w:rsidRDefault="005949A5" w:rsidP="00500A49">
                      <w:pPr>
                        <w:pStyle w:val="ListParagraph"/>
                        <w:numPr>
                          <w:ilvl w:val="0"/>
                          <w:numId w:val="17"/>
                        </w:numPr>
                        <w:rPr>
                          <w:color w:val="212192" w:themeColor="text2"/>
                          <w:sz w:val="28"/>
                          <w:szCs w:val="28"/>
                        </w:rPr>
                      </w:pPr>
                      <w:r>
                        <w:rPr>
                          <w:color w:val="212192" w:themeColor="text2"/>
                          <w:sz w:val="28"/>
                          <w:szCs w:val="28"/>
                        </w:rPr>
                        <w:t>If no, please explain your answer</w:t>
                      </w:r>
                    </w:p>
                    <w:p w14:paraId="4CF1C5F5" w14:textId="2B61B46B" w:rsidR="005949A5" w:rsidRPr="008E50CE" w:rsidRDefault="005949A5" w:rsidP="00500A49">
                      <w:pPr>
                        <w:rPr>
                          <w:b/>
                          <w:color w:val="212192" w:themeColor="text2"/>
                          <w:sz w:val="28"/>
                          <w:szCs w:val="28"/>
                        </w:rPr>
                      </w:pPr>
                      <w:r>
                        <w:rPr>
                          <w:b/>
                          <w:color w:val="212192" w:themeColor="text2"/>
                          <w:sz w:val="28"/>
                          <w:szCs w:val="28"/>
                        </w:rPr>
                        <w:t>Question 10</w:t>
                      </w:r>
                    </w:p>
                    <w:p w14:paraId="72441C72" w14:textId="7AD59D54" w:rsidR="005949A5" w:rsidRPr="008E50CE" w:rsidRDefault="005949A5" w:rsidP="00500A49">
                      <w:pPr>
                        <w:rPr>
                          <w:color w:val="212192" w:themeColor="text2"/>
                          <w:sz w:val="28"/>
                          <w:szCs w:val="28"/>
                        </w:rPr>
                      </w:pPr>
                      <w:r w:rsidRPr="008E50CE">
                        <w:rPr>
                          <w:color w:val="212192" w:themeColor="text2"/>
                          <w:sz w:val="28"/>
                          <w:szCs w:val="28"/>
                        </w:rPr>
                        <w:t xml:space="preserve">Once constituted, should NSTAB </w:t>
                      </w:r>
                      <w:r>
                        <w:rPr>
                          <w:color w:val="212192" w:themeColor="text2"/>
                          <w:sz w:val="28"/>
                          <w:szCs w:val="28"/>
                        </w:rPr>
                        <w:t xml:space="preserve">be able to recommend </w:t>
                      </w:r>
                      <w:r w:rsidRPr="008E50CE">
                        <w:rPr>
                          <w:color w:val="212192" w:themeColor="text2"/>
                          <w:sz w:val="28"/>
                          <w:szCs w:val="28"/>
                        </w:rPr>
                        <w:t>expanding the number of member</w:t>
                      </w:r>
                      <w:r>
                        <w:rPr>
                          <w:color w:val="212192" w:themeColor="text2"/>
                          <w:sz w:val="28"/>
                          <w:szCs w:val="28"/>
                        </w:rPr>
                        <w:t xml:space="preserve"> organisations</w:t>
                      </w:r>
                      <w:r w:rsidRPr="008E50CE">
                        <w:rPr>
                          <w:color w:val="212192" w:themeColor="text2"/>
                          <w:sz w:val="28"/>
                          <w:szCs w:val="28"/>
                        </w:rPr>
                        <w:t>?</w:t>
                      </w:r>
                    </w:p>
                    <w:p w14:paraId="3A043674" w14:textId="77777777" w:rsidR="005949A5" w:rsidRPr="008E50CE" w:rsidRDefault="005949A5" w:rsidP="00500A49">
                      <w:pPr>
                        <w:pStyle w:val="ListParagraph"/>
                        <w:numPr>
                          <w:ilvl w:val="0"/>
                          <w:numId w:val="19"/>
                        </w:numPr>
                        <w:rPr>
                          <w:color w:val="212192" w:themeColor="text2"/>
                          <w:sz w:val="28"/>
                          <w:szCs w:val="28"/>
                        </w:rPr>
                      </w:pPr>
                      <w:r w:rsidRPr="008E50CE">
                        <w:rPr>
                          <w:color w:val="212192" w:themeColor="text2"/>
                          <w:sz w:val="28"/>
                          <w:szCs w:val="28"/>
                        </w:rPr>
                        <w:t>Yes</w:t>
                      </w:r>
                    </w:p>
                    <w:p w14:paraId="4EA9CF7D" w14:textId="729F9F80" w:rsidR="005949A5" w:rsidRDefault="005949A5" w:rsidP="00500A49">
                      <w:pPr>
                        <w:pStyle w:val="ListParagraph"/>
                        <w:numPr>
                          <w:ilvl w:val="0"/>
                          <w:numId w:val="19"/>
                        </w:numPr>
                        <w:rPr>
                          <w:color w:val="212192" w:themeColor="text2"/>
                          <w:sz w:val="28"/>
                          <w:szCs w:val="28"/>
                        </w:rPr>
                      </w:pPr>
                      <w:r w:rsidRPr="008E50CE">
                        <w:rPr>
                          <w:color w:val="212192" w:themeColor="text2"/>
                          <w:sz w:val="28"/>
                          <w:szCs w:val="28"/>
                        </w:rPr>
                        <w:t>No</w:t>
                      </w:r>
                    </w:p>
                    <w:p w14:paraId="70B6E809" w14:textId="56A0BAE0" w:rsidR="00E13619" w:rsidRPr="008E50CE" w:rsidRDefault="00E13619" w:rsidP="00500A49">
                      <w:pPr>
                        <w:pStyle w:val="ListParagraph"/>
                        <w:numPr>
                          <w:ilvl w:val="0"/>
                          <w:numId w:val="19"/>
                        </w:numPr>
                        <w:rPr>
                          <w:color w:val="212192" w:themeColor="text2"/>
                          <w:sz w:val="28"/>
                          <w:szCs w:val="28"/>
                        </w:rPr>
                      </w:pPr>
                      <w:r>
                        <w:rPr>
                          <w:color w:val="212192" w:themeColor="text2"/>
                          <w:sz w:val="28"/>
                          <w:szCs w:val="28"/>
                        </w:rPr>
                        <w:t>Not sure</w:t>
                      </w:r>
                    </w:p>
                    <w:p w14:paraId="6389D5F6" w14:textId="77777777" w:rsidR="005949A5" w:rsidRPr="008E50CE" w:rsidRDefault="005949A5" w:rsidP="00500A49">
                      <w:pPr>
                        <w:rPr>
                          <w:color w:val="212192" w:themeColor="text2"/>
                          <w:sz w:val="28"/>
                          <w:szCs w:val="28"/>
                        </w:rPr>
                      </w:pPr>
                      <w:r w:rsidRPr="008E50CE">
                        <w:rPr>
                          <w:color w:val="212192" w:themeColor="text2"/>
                          <w:sz w:val="28"/>
                          <w:szCs w:val="28"/>
                        </w:rPr>
                        <w:t>Please briefly explain the reason for your answer.</w:t>
                      </w:r>
                    </w:p>
                    <w:p w14:paraId="39E21942" w14:textId="77777777" w:rsidR="005949A5" w:rsidRPr="00500A49" w:rsidRDefault="005949A5" w:rsidP="00500A49">
                      <w:pPr>
                        <w:rPr>
                          <w:color w:val="212192" w:themeColor="text2"/>
                          <w:sz w:val="28"/>
                          <w:szCs w:val="28"/>
                        </w:rPr>
                      </w:pPr>
                    </w:p>
                  </w:txbxContent>
                </v:textbox>
                <w10:wrap type="square" anchorx="margin"/>
              </v:shape>
            </w:pict>
          </mc:Fallback>
        </mc:AlternateContent>
      </w:r>
      <w:r w:rsidR="00500A49">
        <w:t xml:space="preserve">It is proposed that </w:t>
      </w:r>
      <w:r w:rsidR="00DA5716">
        <w:t xml:space="preserve">the </w:t>
      </w:r>
      <w:r w:rsidR="00500A49">
        <w:t xml:space="preserve">Board will have a set number of </w:t>
      </w:r>
      <w:r w:rsidR="005B566B">
        <w:t>member organisations.  However, there may be instances where the Board feels it needs the flexibility to expand membership and could make these recommendations to Ministers.</w:t>
      </w:r>
    </w:p>
    <w:p w14:paraId="39BED334" w14:textId="12D18507" w:rsidR="00E13619" w:rsidRDefault="00E13619" w:rsidP="008E50CE"/>
    <w:p w14:paraId="119B99FC" w14:textId="58DBDD6F" w:rsidR="006C4286" w:rsidRPr="00500A49" w:rsidRDefault="006C4286" w:rsidP="006C4286">
      <w:pPr>
        <w:pStyle w:val="1stHeading"/>
        <w:rPr>
          <w:i/>
        </w:rPr>
      </w:pPr>
      <w:bookmarkStart w:id="9" w:name="_Toc54174813"/>
      <w:bookmarkStart w:id="10" w:name="_GoBack"/>
      <w:r w:rsidRPr="00500A49">
        <w:rPr>
          <w:i/>
        </w:rPr>
        <w:t>Other considerations</w:t>
      </w:r>
      <w:bookmarkEnd w:id="9"/>
    </w:p>
    <w:p w14:paraId="196F2640" w14:textId="77777777" w:rsidR="006C4286" w:rsidRDefault="006C4286" w:rsidP="006C4286">
      <w:pPr>
        <w:pStyle w:val="Normal0"/>
      </w:pPr>
      <w:r>
        <w:rPr>
          <w:noProof/>
          <w:lang w:eastAsia="en-GB"/>
        </w:rPr>
        <mc:AlternateContent>
          <mc:Choice Requires="wps">
            <w:drawing>
              <wp:anchor distT="45720" distB="45720" distL="114300" distR="114300" simplePos="0" relativeHeight="251702272" behindDoc="0" locked="0" layoutInCell="1" allowOverlap="1" wp14:anchorId="56AFEB82" wp14:editId="35EACC7E">
                <wp:simplePos x="0" y="0"/>
                <wp:positionH relativeFrom="margin">
                  <wp:posOffset>-64135</wp:posOffset>
                </wp:positionH>
                <wp:positionV relativeFrom="paragraph">
                  <wp:posOffset>487680</wp:posOffset>
                </wp:positionV>
                <wp:extent cx="5688330" cy="1083945"/>
                <wp:effectExtent l="0" t="0" r="7620" b="1905"/>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83945"/>
                        </a:xfrm>
                        <a:prstGeom prst="rect">
                          <a:avLst/>
                        </a:prstGeom>
                        <a:solidFill>
                          <a:schemeClr val="accent1">
                            <a:lumMod val="20000"/>
                            <a:lumOff val="80000"/>
                          </a:schemeClr>
                        </a:solidFill>
                        <a:ln w="9525">
                          <a:noFill/>
                          <a:miter lim="800000"/>
                          <a:headEnd/>
                          <a:tailEnd/>
                        </a:ln>
                      </wps:spPr>
                      <wps:txbx>
                        <w:txbxContent>
                          <w:p w14:paraId="2136DCD1" w14:textId="77777777" w:rsidR="005949A5" w:rsidRDefault="005949A5" w:rsidP="006C4286">
                            <w:pPr>
                              <w:pStyle w:val="Normal0"/>
                              <w:spacing w:after="0"/>
                              <w:rPr>
                                <w:color w:val="212192"/>
                                <w:sz w:val="20"/>
                              </w:rPr>
                            </w:pPr>
                          </w:p>
                          <w:p w14:paraId="50C21345" w14:textId="7EB366CD" w:rsidR="005949A5" w:rsidRDefault="005949A5" w:rsidP="006C4286">
                            <w:pPr>
                              <w:pStyle w:val="Normal0"/>
                              <w:rPr>
                                <w:b/>
                                <w:color w:val="212192"/>
                                <w:sz w:val="28"/>
                              </w:rPr>
                            </w:pPr>
                            <w:r>
                              <w:rPr>
                                <w:b/>
                                <w:color w:val="212192"/>
                                <w:sz w:val="28"/>
                              </w:rPr>
                              <w:t>Question 11</w:t>
                            </w:r>
                          </w:p>
                          <w:p w14:paraId="406A13A3" w14:textId="77777777" w:rsidR="005949A5" w:rsidRDefault="005949A5" w:rsidP="006C4286">
                            <w:pPr>
                              <w:pStyle w:val="Normal0"/>
                              <w:rPr>
                                <w:color w:val="212192"/>
                                <w:sz w:val="28"/>
                              </w:rPr>
                            </w:pPr>
                            <w:r>
                              <w:rPr>
                                <w:color w:val="212192"/>
                                <w:sz w:val="28"/>
                              </w:rPr>
                              <w:t>Are there any other issues you wish to raise which are not covered in the points or questions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FEB82" id="Text Box 192" o:spid="_x0000_s1036" type="#_x0000_t202" style="position:absolute;margin-left:-5.05pt;margin-top:38.4pt;width:447.9pt;height:85.3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" fillcolor="#c8c8f2 [660]" stroked="f">
                <v:textbox>
                  <w:txbxContent>
                    <w:p w14:paraId="2136DCD1" w14:textId="77777777" w:rsidR="005949A5" w:rsidRDefault="005949A5" w:rsidP="006C4286">
                      <w:pPr>
                        <w:pStyle w:val="Normal0"/>
                        <w:spacing w:after="0"/>
                        <w:rPr>
                          <w:color w:val="212192"/>
                          <w:sz w:val="20"/>
                        </w:rPr>
                      </w:pPr>
                    </w:p>
                    <w:p w14:paraId="50C21345" w14:textId="7EB366CD" w:rsidR="005949A5" w:rsidRDefault="005949A5" w:rsidP="006C4286">
                      <w:pPr>
                        <w:pStyle w:val="Normal0"/>
                        <w:rPr>
                          <w:b/>
                          <w:color w:val="212192"/>
                          <w:sz w:val="28"/>
                        </w:rPr>
                      </w:pPr>
                      <w:r>
                        <w:rPr>
                          <w:b/>
                          <w:color w:val="212192"/>
                          <w:sz w:val="28"/>
                        </w:rPr>
                        <w:t>Question 11</w:t>
                      </w:r>
                    </w:p>
                    <w:p w14:paraId="406A13A3" w14:textId="77777777" w:rsidR="005949A5" w:rsidRDefault="005949A5" w:rsidP="006C4286">
                      <w:pPr>
                        <w:pStyle w:val="Normal0"/>
                        <w:rPr>
                          <w:color w:val="212192"/>
                          <w:sz w:val="28"/>
                        </w:rPr>
                      </w:pPr>
                      <w:r>
                        <w:rPr>
                          <w:color w:val="212192"/>
                          <w:sz w:val="28"/>
                        </w:rPr>
                        <w:t>Are there any other issues you wish to raise which are not covered in the points or questions above?</w:t>
                      </w:r>
                    </w:p>
                  </w:txbxContent>
                </v:textbox>
                <w10:wrap type="square" anchorx="margin"/>
              </v:shape>
            </w:pict>
          </mc:Fallback>
        </mc:AlternateContent>
      </w:r>
      <w:r>
        <w:t>That is the end of our questions but we invite comments on any other issues not raised elsewhere in this consultation.</w:t>
      </w:r>
      <w:bookmarkEnd w:id="10"/>
      <w:r>
        <w:t xml:space="preserve"> </w:t>
      </w:r>
    </w:p>
    <w:p w14:paraId="581B2696" w14:textId="77777777" w:rsidR="00A23611" w:rsidRDefault="00A23611">
      <w:pPr>
        <w:spacing w:after="0"/>
        <w:rPr>
          <w:rFonts w:ascii="Gill Sans MT" w:hAnsi="Gill Sans MT"/>
          <w:b/>
          <w:color w:val="212192"/>
          <w:sz w:val="36"/>
        </w:rPr>
      </w:pPr>
      <w:r>
        <w:br w:type="page"/>
      </w:r>
    </w:p>
    <w:p w14:paraId="24A43152" w14:textId="77777777" w:rsidR="00CC7F8F" w:rsidRDefault="00CC7F8F" w:rsidP="00CC7F8F">
      <w:pPr>
        <w:pStyle w:val="1stHeading"/>
      </w:pPr>
      <w:bookmarkStart w:id="11" w:name="_Toc54174814"/>
      <w:r>
        <w:lastRenderedPageBreak/>
        <w:t>Consultation questions</w:t>
      </w:r>
      <w:bookmarkEnd w:id="11"/>
    </w:p>
    <w:p w14:paraId="4A04CEAF" w14:textId="77777777" w:rsidR="00CC7F8F" w:rsidRPr="00CC7F8F" w:rsidRDefault="00CC7F8F" w:rsidP="00CC7F8F">
      <w:pPr>
        <w:pStyle w:val="Normal0"/>
      </w:pPr>
    </w:p>
    <w:tbl>
      <w:tblPr>
        <w:tblStyle w:val="TSTable"/>
        <w:tblW w:w="10060" w:type="dxa"/>
        <w:tblLook w:val="04A0" w:firstRow="1" w:lastRow="0" w:firstColumn="1" w:lastColumn="0" w:noHBand="0" w:noVBand="1"/>
      </w:tblPr>
      <w:tblGrid>
        <w:gridCol w:w="2254"/>
        <w:gridCol w:w="7806"/>
      </w:tblGrid>
      <w:tr w:rsidR="00CC7F8F" w14:paraId="2EECCAE5" w14:textId="77777777" w:rsidTr="00CC7F8F">
        <w:trPr>
          <w:cnfStyle w:val="100000000000" w:firstRow="1" w:lastRow="0" w:firstColumn="0" w:lastColumn="0" w:oddVBand="0" w:evenVBand="0" w:oddHBand="0" w:evenHBand="0" w:firstRowFirstColumn="0" w:firstRowLastColumn="0" w:lastRowFirstColumn="0" w:lastRowLastColumn="0"/>
        </w:trPr>
        <w:tc>
          <w:tcPr>
            <w:tcW w:w="2254" w:type="dxa"/>
          </w:tcPr>
          <w:bookmarkEnd w:id="2"/>
          <w:bookmarkEnd w:id="3"/>
          <w:bookmarkEnd w:id="4"/>
          <w:p w14:paraId="3579FCBF" w14:textId="77777777" w:rsidR="00CC7F8F" w:rsidRDefault="00CC7F8F" w:rsidP="005949A5">
            <w:pPr>
              <w:pStyle w:val="Normal0"/>
            </w:pPr>
            <w:r>
              <w:t>Number</w:t>
            </w:r>
          </w:p>
        </w:tc>
        <w:tc>
          <w:tcPr>
            <w:tcW w:w="7806" w:type="dxa"/>
          </w:tcPr>
          <w:p w14:paraId="23E1F7D1" w14:textId="77777777" w:rsidR="00CC7F8F" w:rsidRDefault="00CC7F8F" w:rsidP="005949A5">
            <w:pPr>
              <w:pStyle w:val="Normal0"/>
            </w:pPr>
            <w:r>
              <w:t>Consultation question</w:t>
            </w:r>
          </w:p>
        </w:tc>
      </w:tr>
      <w:tr w:rsidR="00CC7F8F" w14:paraId="6DBE51FF" w14:textId="77777777" w:rsidTr="00727798">
        <w:tc>
          <w:tcPr>
            <w:tcW w:w="2254" w:type="dxa"/>
          </w:tcPr>
          <w:p w14:paraId="4D306EFC" w14:textId="77777777" w:rsidR="00CC7F8F" w:rsidRDefault="00CC7F8F" w:rsidP="005949A5">
            <w:pPr>
              <w:pStyle w:val="Normal0"/>
            </w:pPr>
            <w:r>
              <w:t>1</w:t>
            </w:r>
          </w:p>
        </w:tc>
        <w:tc>
          <w:tcPr>
            <w:tcW w:w="7806" w:type="dxa"/>
          </w:tcPr>
          <w:p w14:paraId="6982970F" w14:textId="77777777" w:rsidR="00F63A45" w:rsidRPr="00F63A45" w:rsidRDefault="00F63A45" w:rsidP="000C6E3D">
            <w:pPr>
              <w:pStyle w:val="Bullets"/>
              <w:numPr>
                <w:ilvl w:val="0"/>
                <w:numId w:val="0"/>
              </w:numPr>
            </w:pPr>
            <w:r w:rsidRPr="00F63A45">
              <w:t>Do you think the following organisations should be represented?</w:t>
            </w:r>
          </w:p>
          <w:p w14:paraId="51EA09DE" w14:textId="77777777" w:rsidR="00F63A45" w:rsidRPr="00F63A45" w:rsidRDefault="00F63A45" w:rsidP="00F63A45">
            <w:pPr>
              <w:pStyle w:val="Bullets"/>
              <w:numPr>
                <w:ilvl w:val="0"/>
                <w:numId w:val="24"/>
              </w:numPr>
            </w:pPr>
            <w:r w:rsidRPr="00F63A45">
              <w:t>Public transport operators;</w:t>
            </w:r>
          </w:p>
          <w:p w14:paraId="1A896750" w14:textId="77777777" w:rsidR="00F63A45" w:rsidRPr="00F63A45" w:rsidRDefault="00F63A45" w:rsidP="00F63A45">
            <w:pPr>
              <w:pStyle w:val="Bullets"/>
              <w:numPr>
                <w:ilvl w:val="0"/>
                <w:numId w:val="24"/>
              </w:numPr>
            </w:pPr>
            <w:r w:rsidRPr="00F63A45">
              <w:t>Regional Transport Partnerships;</w:t>
            </w:r>
          </w:p>
          <w:p w14:paraId="244D1D7D" w14:textId="77777777" w:rsidR="00F63A45" w:rsidRPr="00F63A45" w:rsidRDefault="00F63A45" w:rsidP="00F63A45">
            <w:pPr>
              <w:pStyle w:val="Bullets"/>
              <w:numPr>
                <w:ilvl w:val="0"/>
                <w:numId w:val="24"/>
              </w:numPr>
            </w:pPr>
            <w:r w:rsidRPr="00F63A45">
              <w:t>Local Transport Authorities;</w:t>
            </w:r>
          </w:p>
          <w:p w14:paraId="3D710B71" w14:textId="77777777" w:rsidR="00F63A45" w:rsidRPr="00F63A45" w:rsidRDefault="00F63A45" w:rsidP="00F63A45">
            <w:pPr>
              <w:pStyle w:val="Bullets"/>
              <w:numPr>
                <w:ilvl w:val="0"/>
                <w:numId w:val="24"/>
              </w:numPr>
            </w:pPr>
            <w:r w:rsidRPr="00F63A45">
              <w:t>The Confederation of Scottish Local Authorities (</w:t>
            </w:r>
            <w:proofErr w:type="spellStart"/>
            <w:r w:rsidRPr="00F63A45">
              <w:t>COSLA</w:t>
            </w:r>
            <w:proofErr w:type="spellEnd"/>
            <w:r w:rsidRPr="00F63A45">
              <w:t>);</w:t>
            </w:r>
          </w:p>
          <w:p w14:paraId="34D0CF62" w14:textId="77777777" w:rsidR="00F63A45" w:rsidRPr="00F63A45" w:rsidRDefault="00F63A45" w:rsidP="00F63A45">
            <w:pPr>
              <w:pStyle w:val="Bullets"/>
              <w:numPr>
                <w:ilvl w:val="0"/>
                <w:numId w:val="24"/>
              </w:numPr>
            </w:pPr>
            <w:r w:rsidRPr="00F63A45">
              <w:t>Organisations representing passengers;</w:t>
            </w:r>
          </w:p>
          <w:p w14:paraId="49B0BA91" w14:textId="77777777" w:rsidR="00F63A45" w:rsidRPr="00F63A45" w:rsidRDefault="00F63A45" w:rsidP="00F63A45">
            <w:pPr>
              <w:pStyle w:val="Bullets"/>
              <w:numPr>
                <w:ilvl w:val="0"/>
                <w:numId w:val="24"/>
              </w:numPr>
            </w:pPr>
            <w:r w:rsidRPr="00F63A45">
              <w:t>Disability organisations</w:t>
            </w:r>
          </w:p>
          <w:p w14:paraId="1BF22FF5" w14:textId="77777777" w:rsidR="00F63A45" w:rsidRPr="00F63A45" w:rsidRDefault="00F63A45" w:rsidP="00F63A45">
            <w:pPr>
              <w:pStyle w:val="Bullets"/>
              <w:numPr>
                <w:ilvl w:val="0"/>
                <w:numId w:val="24"/>
              </w:numPr>
            </w:pPr>
            <w:r w:rsidRPr="00F63A45">
              <w:t>Active travel organisations</w:t>
            </w:r>
          </w:p>
          <w:p w14:paraId="38E21C08" w14:textId="77777777" w:rsidR="00727798" w:rsidRPr="00F63A45" w:rsidRDefault="00727798" w:rsidP="00727798">
            <w:pPr>
              <w:pStyle w:val="Bullets"/>
              <w:numPr>
                <w:ilvl w:val="0"/>
                <w:numId w:val="24"/>
              </w:numPr>
            </w:pPr>
            <w:r w:rsidRPr="00F63A45">
              <w:t xml:space="preserve">Other organisations or bodies with an interest in Smart and Integrated Ticketing and Payment – </w:t>
            </w:r>
            <w:r w:rsidRPr="00F63A45">
              <w:rPr>
                <w:i/>
              </w:rPr>
              <w:t>please state</w:t>
            </w:r>
          </w:p>
          <w:p w14:paraId="35269755" w14:textId="77777777" w:rsidR="00F63A45" w:rsidRPr="00F63A45" w:rsidRDefault="00F63A45" w:rsidP="000C6E3D">
            <w:pPr>
              <w:pStyle w:val="Bullets"/>
              <w:numPr>
                <w:ilvl w:val="0"/>
                <w:numId w:val="0"/>
              </w:numPr>
              <w:ind w:left="360"/>
            </w:pPr>
          </w:p>
          <w:p w14:paraId="561E9170" w14:textId="104B2138" w:rsidR="00D45506" w:rsidRDefault="00F63A45" w:rsidP="00727798">
            <w:pPr>
              <w:pStyle w:val="Bullets"/>
              <w:numPr>
                <w:ilvl w:val="0"/>
                <w:numId w:val="0"/>
              </w:numPr>
            </w:pPr>
            <w:r w:rsidRPr="00F63A45">
              <w:t>Please briefly explain why you think they should, or should not be, represented</w:t>
            </w:r>
          </w:p>
        </w:tc>
      </w:tr>
      <w:tr w:rsidR="00727798" w14:paraId="0FB9CD83" w14:textId="77777777" w:rsidTr="00727798">
        <w:tc>
          <w:tcPr>
            <w:tcW w:w="2254" w:type="dxa"/>
          </w:tcPr>
          <w:p w14:paraId="108EE8B8" w14:textId="7ABC396E" w:rsidR="00727798" w:rsidRDefault="00727798" w:rsidP="005949A5">
            <w:pPr>
              <w:pStyle w:val="Normal0"/>
            </w:pPr>
            <w:r>
              <w:t>2</w:t>
            </w:r>
          </w:p>
        </w:tc>
        <w:tc>
          <w:tcPr>
            <w:tcW w:w="7806" w:type="dxa"/>
          </w:tcPr>
          <w:p w14:paraId="5295B85C" w14:textId="77777777" w:rsidR="00727798" w:rsidRPr="00F63A45" w:rsidRDefault="00727798" w:rsidP="00727798">
            <w:pPr>
              <w:pStyle w:val="Bullets"/>
              <w:numPr>
                <w:ilvl w:val="0"/>
                <w:numId w:val="0"/>
              </w:numPr>
            </w:pPr>
            <w:r w:rsidRPr="00F63A45">
              <w:t>Which other organisations do you feel should be represented on NSTAB?  Please list the organisations and briefly explain why you think they should be represented.</w:t>
            </w:r>
          </w:p>
          <w:p w14:paraId="5582A326" w14:textId="77777777" w:rsidR="00727798" w:rsidRPr="00F63A45" w:rsidRDefault="00727798" w:rsidP="000C6E3D">
            <w:pPr>
              <w:pStyle w:val="Bullets"/>
              <w:numPr>
                <w:ilvl w:val="0"/>
                <w:numId w:val="0"/>
              </w:numPr>
            </w:pPr>
          </w:p>
        </w:tc>
      </w:tr>
      <w:tr w:rsidR="00CC7F8F" w14:paraId="4D79F8D7" w14:textId="77777777" w:rsidTr="00727798">
        <w:tc>
          <w:tcPr>
            <w:tcW w:w="2254" w:type="dxa"/>
          </w:tcPr>
          <w:p w14:paraId="395C9B73" w14:textId="79D3AA1C" w:rsidR="00CC7F8F" w:rsidRDefault="00727798" w:rsidP="005949A5">
            <w:pPr>
              <w:pStyle w:val="Normal0"/>
            </w:pPr>
            <w:r>
              <w:t>3</w:t>
            </w:r>
            <w:r w:rsidR="00C470A0">
              <w:t>(a)</w:t>
            </w:r>
          </w:p>
        </w:tc>
        <w:tc>
          <w:tcPr>
            <w:tcW w:w="7806" w:type="dxa"/>
          </w:tcPr>
          <w:p w14:paraId="6B3DA938" w14:textId="77777777" w:rsidR="00C470A0" w:rsidRPr="00C470A0" w:rsidRDefault="00C470A0" w:rsidP="00C470A0">
            <w:pPr>
              <w:rPr>
                <w:szCs w:val="24"/>
              </w:rPr>
            </w:pPr>
            <w:r w:rsidRPr="00C470A0">
              <w:rPr>
                <w:szCs w:val="24"/>
              </w:rPr>
              <w:t>What arrangements should be made for the NSTAB Chair?</w:t>
            </w:r>
          </w:p>
          <w:p w14:paraId="3791BAC9" w14:textId="77777777" w:rsidR="00C470A0" w:rsidRPr="00C470A0" w:rsidRDefault="00C470A0" w:rsidP="00C470A0">
            <w:pPr>
              <w:numPr>
                <w:ilvl w:val="0"/>
                <w:numId w:val="10"/>
              </w:numPr>
              <w:rPr>
                <w:szCs w:val="24"/>
              </w:rPr>
            </w:pPr>
            <w:r w:rsidRPr="00C470A0">
              <w:rPr>
                <w:szCs w:val="24"/>
              </w:rPr>
              <w:t>It should be nominated at the start of each year</w:t>
            </w:r>
          </w:p>
          <w:p w14:paraId="6CB78B28" w14:textId="77777777" w:rsidR="00C470A0" w:rsidRPr="00C470A0" w:rsidRDefault="00C470A0" w:rsidP="00C470A0">
            <w:pPr>
              <w:numPr>
                <w:ilvl w:val="0"/>
                <w:numId w:val="10"/>
              </w:numPr>
              <w:rPr>
                <w:szCs w:val="24"/>
              </w:rPr>
            </w:pPr>
            <w:r w:rsidRPr="00C470A0">
              <w:rPr>
                <w:szCs w:val="24"/>
              </w:rPr>
              <w:t>It should rotate around members</w:t>
            </w:r>
          </w:p>
          <w:p w14:paraId="58626B13" w14:textId="77777777" w:rsidR="00C470A0" w:rsidRPr="00C470A0" w:rsidRDefault="00C470A0" w:rsidP="00C470A0">
            <w:pPr>
              <w:numPr>
                <w:ilvl w:val="0"/>
                <w:numId w:val="10"/>
              </w:numPr>
              <w:rPr>
                <w:szCs w:val="24"/>
              </w:rPr>
            </w:pPr>
            <w:r w:rsidRPr="00C470A0">
              <w:rPr>
                <w:szCs w:val="24"/>
              </w:rPr>
              <w:t>Another arrangement.  If so, please explain</w:t>
            </w:r>
          </w:p>
          <w:p w14:paraId="662FA92C" w14:textId="6CF84848" w:rsidR="00CC7F8F" w:rsidRDefault="00CC7F8F" w:rsidP="00C470A0">
            <w:pPr>
              <w:ind w:left="720"/>
            </w:pPr>
          </w:p>
        </w:tc>
      </w:tr>
      <w:tr w:rsidR="00C470A0" w14:paraId="08BA9992" w14:textId="77777777" w:rsidTr="00727798">
        <w:tc>
          <w:tcPr>
            <w:tcW w:w="2254" w:type="dxa"/>
          </w:tcPr>
          <w:p w14:paraId="4D13A424" w14:textId="58C6A911" w:rsidR="00C470A0" w:rsidRDefault="00727798" w:rsidP="005949A5">
            <w:pPr>
              <w:pStyle w:val="Normal0"/>
            </w:pPr>
            <w:r>
              <w:t>3</w:t>
            </w:r>
            <w:r w:rsidR="00C470A0">
              <w:t>(b)</w:t>
            </w:r>
          </w:p>
        </w:tc>
        <w:tc>
          <w:tcPr>
            <w:tcW w:w="7806" w:type="dxa"/>
          </w:tcPr>
          <w:p w14:paraId="1E009953" w14:textId="1E7E7A28" w:rsidR="00C470A0" w:rsidRPr="00C470A0" w:rsidRDefault="00C470A0" w:rsidP="00C470A0">
            <w:pPr>
              <w:rPr>
                <w:szCs w:val="24"/>
              </w:rPr>
            </w:pPr>
            <w:r w:rsidRPr="00C470A0">
              <w:rPr>
                <w:szCs w:val="24"/>
              </w:rPr>
              <w:t>What arrangements should be made for the NSTAB Chair?</w:t>
            </w:r>
          </w:p>
          <w:p w14:paraId="1806B7CE" w14:textId="77777777" w:rsidR="00C470A0" w:rsidRPr="00C470A0" w:rsidRDefault="00C470A0" w:rsidP="00C470A0">
            <w:pPr>
              <w:numPr>
                <w:ilvl w:val="0"/>
                <w:numId w:val="10"/>
              </w:numPr>
              <w:rPr>
                <w:szCs w:val="24"/>
              </w:rPr>
            </w:pPr>
            <w:r w:rsidRPr="00C470A0">
              <w:rPr>
                <w:szCs w:val="24"/>
              </w:rPr>
              <w:t>An organisation should be nominated at the start of each year</w:t>
            </w:r>
          </w:p>
          <w:p w14:paraId="54C62B95" w14:textId="77777777" w:rsidR="00C470A0" w:rsidRPr="00C470A0" w:rsidRDefault="00C470A0" w:rsidP="00C470A0">
            <w:pPr>
              <w:numPr>
                <w:ilvl w:val="0"/>
                <w:numId w:val="10"/>
              </w:numPr>
              <w:rPr>
                <w:szCs w:val="24"/>
              </w:rPr>
            </w:pPr>
            <w:r w:rsidRPr="00C470A0">
              <w:rPr>
                <w:szCs w:val="24"/>
              </w:rPr>
              <w:t>It should rotate around members</w:t>
            </w:r>
          </w:p>
          <w:p w14:paraId="5182D37C" w14:textId="77777777" w:rsidR="00C470A0" w:rsidRPr="00C470A0" w:rsidRDefault="00C470A0" w:rsidP="00C470A0">
            <w:pPr>
              <w:numPr>
                <w:ilvl w:val="0"/>
                <w:numId w:val="10"/>
              </w:numPr>
              <w:rPr>
                <w:szCs w:val="24"/>
              </w:rPr>
            </w:pPr>
            <w:r w:rsidRPr="00C470A0">
              <w:rPr>
                <w:szCs w:val="24"/>
              </w:rPr>
              <w:t>Another arrangement.  If so, please explain</w:t>
            </w:r>
          </w:p>
          <w:p w14:paraId="058CE1AF" w14:textId="77777777" w:rsidR="00C470A0" w:rsidRPr="00C470A0" w:rsidRDefault="00C470A0" w:rsidP="00C470A0">
            <w:pPr>
              <w:rPr>
                <w:szCs w:val="24"/>
              </w:rPr>
            </w:pPr>
          </w:p>
        </w:tc>
      </w:tr>
      <w:tr w:rsidR="00CC7F8F" w14:paraId="77E4F340" w14:textId="77777777" w:rsidTr="00CC7F8F">
        <w:tc>
          <w:tcPr>
            <w:tcW w:w="2254" w:type="dxa"/>
          </w:tcPr>
          <w:p w14:paraId="208694CE" w14:textId="3F764027" w:rsidR="00CC7F8F" w:rsidRDefault="00727798" w:rsidP="005949A5">
            <w:pPr>
              <w:pStyle w:val="Normal0"/>
            </w:pPr>
            <w:r>
              <w:t>4</w:t>
            </w:r>
          </w:p>
        </w:tc>
        <w:tc>
          <w:tcPr>
            <w:tcW w:w="7806" w:type="dxa"/>
          </w:tcPr>
          <w:p w14:paraId="392A6E9F" w14:textId="77777777" w:rsidR="00C470A0" w:rsidRPr="00C470A0" w:rsidRDefault="00C470A0" w:rsidP="00C470A0">
            <w:pPr>
              <w:rPr>
                <w:szCs w:val="24"/>
              </w:rPr>
            </w:pPr>
            <w:r w:rsidRPr="00C470A0">
              <w:rPr>
                <w:szCs w:val="24"/>
              </w:rPr>
              <w:t>How many member organisations should sit on NSTAB?</w:t>
            </w:r>
          </w:p>
          <w:p w14:paraId="2BE29C69" w14:textId="77777777" w:rsidR="00C470A0" w:rsidRPr="00C470A0" w:rsidRDefault="00C470A0" w:rsidP="00C470A0">
            <w:pPr>
              <w:pStyle w:val="ListParagraph"/>
              <w:numPr>
                <w:ilvl w:val="0"/>
                <w:numId w:val="28"/>
              </w:numPr>
              <w:rPr>
                <w:sz w:val="24"/>
                <w:szCs w:val="24"/>
              </w:rPr>
            </w:pPr>
            <w:r w:rsidRPr="00C470A0">
              <w:rPr>
                <w:sz w:val="24"/>
                <w:szCs w:val="24"/>
              </w:rPr>
              <w:t>Minimum</w:t>
            </w:r>
          </w:p>
          <w:p w14:paraId="2F972909" w14:textId="7B249072" w:rsidR="00C470A0" w:rsidRDefault="00C470A0" w:rsidP="00C470A0">
            <w:pPr>
              <w:pStyle w:val="ListParagraph"/>
              <w:numPr>
                <w:ilvl w:val="0"/>
                <w:numId w:val="28"/>
              </w:numPr>
              <w:rPr>
                <w:sz w:val="24"/>
                <w:szCs w:val="24"/>
              </w:rPr>
            </w:pPr>
            <w:r w:rsidRPr="00C470A0">
              <w:rPr>
                <w:sz w:val="24"/>
                <w:szCs w:val="24"/>
              </w:rPr>
              <w:t>Maximum</w:t>
            </w:r>
          </w:p>
          <w:p w14:paraId="7AC5D784" w14:textId="77777777" w:rsidR="00C470A0" w:rsidRDefault="00C470A0" w:rsidP="00C470A0">
            <w:pPr>
              <w:pStyle w:val="ListParagraph"/>
              <w:ind w:left="0"/>
              <w:rPr>
                <w:sz w:val="24"/>
                <w:szCs w:val="24"/>
              </w:rPr>
            </w:pPr>
          </w:p>
          <w:p w14:paraId="41410EE3" w14:textId="7D853817" w:rsidR="00CC7F8F" w:rsidRPr="00C470A0" w:rsidRDefault="00C470A0" w:rsidP="00C470A0">
            <w:pPr>
              <w:pStyle w:val="ListParagraph"/>
              <w:ind w:left="0"/>
              <w:rPr>
                <w:sz w:val="24"/>
                <w:szCs w:val="24"/>
              </w:rPr>
            </w:pPr>
            <w:r w:rsidRPr="00C470A0">
              <w:rPr>
                <w:sz w:val="24"/>
                <w:szCs w:val="24"/>
              </w:rPr>
              <w:t xml:space="preserve">Please </w:t>
            </w:r>
            <w:r>
              <w:rPr>
                <w:sz w:val="24"/>
                <w:szCs w:val="24"/>
              </w:rPr>
              <w:t xml:space="preserve">briefly </w:t>
            </w:r>
            <w:r w:rsidRPr="00C470A0">
              <w:rPr>
                <w:sz w:val="24"/>
                <w:szCs w:val="24"/>
              </w:rPr>
              <w:t>explain the reason for your answer.</w:t>
            </w:r>
          </w:p>
        </w:tc>
      </w:tr>
      <w:tr w:rsidR="00CC7F8F" w14:paraId="4111C1B3" w14:textId="77777777" w:rsidTr="00CC7F8F">
        <w:tc>
          <w:tcPr>
            <w:tcW w:w="2254" w:type="dxa"/>
          </w:tcPr>
          <w:p w14:paraId="2554E7D2" w14:textId="1DF38361" w:rsidR="00CC7F8F" w:rsidRDefault="00727798" w:rsidP="005949A5">
            <w:pPr>
              <w:pStyle w:val="Normal0"/>
            </w:pPr>
            <w:r>
              <w:lastRenderedPageBreak/>
              <w:t>5</w:t>
            </w:r>
          </w:p>
        </w:tc>
        <w:tc>
          <w:tcPr>
            <w:tcW w:w="7806" w:type="dxa"/>
          </w:tcPr>
          <w:p w14:paraId="454E29A6" w14:textId="77777777" w:rsidR="00975FC7" w:rsidRPr="00975FC7" w:rsidRDefault="00975FC7" w:rsidP="00975FC7">
            <w:pPr>
              <w:pStyle w:val="Normal0"/>
            </w:pPr>
            <w:r w:rsidRPr="00975FC7">
              <w:t>Should dissenting members have the right to make written representations to the Minister along with the formal NSTAB advice?</w:t>
            </w:r>
          </w:p>
          <w:p w14:paraId="62A08E48" w14:textId="77777777" w:rsidR="00975FC7" w:rsidRPr="00975FC7" w:rsidRDefault="00975FC7" w:rsidP="00D45506">
            <w:pPr>
              <w:pStyle w:val="Normal0"/>
              <w:numPr>
                <w:ilvl w:val="0"/>
                <w:numId w:val="14"/>
              </w:numPr>
            </w:pPr>
            <w:r w:rsidRPr="00975FC7">
              <w:t>Yes</w:t>
            </w:r>
          </w:p>
          <w:p w14:paraId="447F5D36" w14:textId="5F2E35B1" w:rsidR="00975FC7" w:rsidRDefault="00975FC7" w:rsidP="00D45506">
            <w:pPr>
              <w:pStyle w:val="Normal0"/>
              <w:numPr>
                <w:ilvl w:val="0"/>
                <w:numId w:val="14"/>
              </w:numPr>
            </w:pPr>
            <w:r w:rsidRPr="00975FC7">
              <w:t>No</w:t>
            </w:r>
          </w:p>
          <w:p w14:paraId="0ACEA1AB" w14:textId="6255C40B" w:rsidR="00E13619" w:rsidRPr="00975FC7" w:rsidRDefault="00E13619" w:rsidP="00D45506">
            <w:pPr>
              <w:pStyle w:val="Normal0"/>
              <w:numPr>
                <w:ilvl w:val="0"/>
                <w:numId w:val="14"/>
              </w:numPr>
            </w:pPr>
            <w:r>
              <w:t>Not sure</w:t>
            </w:r>
          </w:p>
          <w:p w14:paraId="6527C086" w14:textId="77777777" w:rsidR="00CC7F8F" w:rsidRDefault="00975FC7" w:rsidP="00975FC7">
            <w:pPr>
              <w:pStyle w:val="Normal0"/>
            </w:pPr>
            <w:r w:rsidRPr="00975FC7">
              <w:t>Please briefly explain the reason for your answer</w:t>
            </w:r>
            <w:r>
              <w:t>.</w:t>
            </w:r>
          </w:p>
        </w:tc>
      </w:tr>
      <w:tr w:rsidR="00CC7F8F" w14:paraId="20324AC7" w14:textId="77777777" w:rsidTr="00CC7F8F">
        <w:tc>
          <w:tcPr>
            <w:tcW w:w="2254" w:type="dxa"/>
          </w:tcPr>
          <w:p w14:paraId="6140D4E1" w14:textId="34945D86" w:rsidR="00CC7F8F" w:rsidRDefault="00727798" w:rsidP="005949A5">
            <w:pPr>
              <w:pStyle w:val="Normal0"/>
            </w:pPr>
            <w:r>
              <w:t>6</w:t>
            </w:r>
          </w:p>
        </w:tc>
        <w:tc>
          <w:tcPr>
            <w:tcW w:w="7806" w:type="dxa"/>
          </w:tcPr>
          <w:p w14:paraId="0F33A850" w14:textId="77777777" w:rsidR="00975FC7" w:rsidRPr="00975FC7" w:rsidRDefault="00975FC7" w:rsidP="00975FC7">
            <w:pPr>
              <w:pStyle w:val="Normal0"/>
            </w:pPr>
            <w:r w:rsidRPr="00975FC7">
              <w:t>Should NSTAB have non-voting members?</w:t>
            </w:r>
          </w:p>
          <w:p w14:paraId="4BCCC01B" w14:textId="77777777" w:rsidR="00975FC7" w:rsidRPr="00975FC7" w:rsidRDefault="00975FC7" w:rsidP="00D45506">
            <w:pPr>
              <w:pStyle w:val="Normal0"/>
              <w:numPr>
                <w:ilvl w:val="0"/>
                <w:numId w:val="15"/>
              </w:numPr>
            </w:pPr>
            <w:r w:rsidRPr="00975FC7">
              <w:t>Yes</w:t>
            </w:r>
          </w:p>
          <w:p w14:paraId="08F2AABF" w14:textId="16E5495E" w:rsidR="00975FC7" w:rsidRDefault="00975FC7" w:rsidP="00D45506">
            <w:pPr>
              <w:pStyle w:val="Normal0"/>
              <w:numPr>
                <w:ilvl w:val="0"/>
                <w:numId w:val="15"/>
              </w:numPr>
            </w:pPr>
            <w:r w:rsidRPr="00975FC7">
              <w:t>No</w:t>
            </w:r>
          </w:p>
          <w:p w14:paraId="753C4B79" w14:textId="74C5477D" w:rsidR="00E13619" w:rsidRPr="00975FC7" w:rsidRDefault="00E13619" w:rsidP="00D45506">
            <w:pPr>
              <w:pStyle w:val="Normal0"/>
              <w:numPr>
                <w:ilvl w:val="0"/>
                <w:numId w:val="15"/>
              </w:numPr>
            </w:pPr>
            <w:r>
              <w:t>Not sure</w:t>
            </w:r>
          </w:p>
          <w:p w14:paraId="608D1A2E" w14:textId="77777777" w:rsidR="00CC7F8F" w:rsidRDefault="00975FC7" w:rsidP="00975FC7">
            <w:pPr>
              <w:pStyle w:val="Normal0"/>
            </w:pPr>
            <w:r w:rsidRPr="00975FC7">
              <w:t>Please briefly explain the reason for your answer</w:t>
            </w:r>
            <w:r>
              <w:t>.</w:t>
            </w:r>
          </w:p>
        </w:tc>
      </w:tr>
      <w:tr w:rsidR="00C470A0" w14:paraId="48904A66" w14:textId="77777777" w:rsidTr="00CC7F8F">
        <w:tc>
          <w:tcPr>
            <w:tcW w:w="2254" w:type="dxa"/>
          </w:tcPr>
          <w:p w14:paraId="0164FF9E" w14:textId="08B70518" w:rsidR="00C470A0" w:rsidRDefault="00727798" w:rsidP="00C470A0">
            <w:pPr>
              <w:pStyle w:val="Normal0"/>
            </w:pPr>
            <w:r>
              <w:t>7</w:t>
            </w:r>
          </w:p>
        </w:tc>
        <w:tc>
          <w:tcPr>
            <w:tcW w:w="7806" w:type="dxa"/>
          </w:tcPr>
          <w:p w14:paraId="26568F50" w14:textId="77777777" w:rsidR="00C470A0" w:rsidRPr="00D45506" w:rsidRDefault="00C470A0" w:rsidP="00C470A0">
            <w:pPr>
              <w:pStyle w:val="Normal0"/>
            </w:pPr>
            <w:r w:rsidRPr="00D45506">
              <w:t>Should NSTAB members receive appropriate out of pocket expenses?</w:t>
            </w:r>
          </w:p>
          <w:p w14:paraId="61C4C21B" w14:textId="77777777" w:rsidR="00C470A0" w:rsidRPr="00D45506" w:rsidRDefault="00C470A0" w:rsidP="00C470A0">
            <w:pPr>
              <w:pStyle w:val="Normal0"/>
              <w:numPr>
                <w:ilvl w:val="0"/>
                <w:numId w:val="20"/>
              </w:numPr>
            </w:pPr>
            <w:r w:rsidRPr="00D45506">
              <w:t>Yes</w:t>
            </w:r>
          </w:p>
          <w:p w14:paraId="5457820A" w14:textId="77777777" w:rsidR="00C470A0" w:rsidRPr="00D45506" w:rsidRDefault="00C470A0" w:rsidP="00C470A0">
            <w:pPr>
              <w:pStyle w:val="Normal0"/>
              <w:numPr>
                <w:ilvl w:val="0"/>
                <w:numId w:val="20"/>
              </w:numPr>
            </w:pPr>
            <w:r w:rsidRPr="00D45506">
              <w:t>No</w:t>
            </w:r>
          </w:p>
          <w:p w14:paraId="1AAF0CF1" w14:textId="3C24999E" w:rsidR="00C470A0" w:rsidRPr="00975FC7" w:rsidRDefault="00C470A0" w:rsidP="00C470A0">
            <w:pPr>
              <w:pStyle w:val="Normal0"/>
            </w:pPr>
            <w:r w:rsidRPr="00D45506">
              <w:t>Please briefly explain the reason for your answer.</w:t>
            </w:r>
          </w:p>
        </w:tc>
      </w:tr>
      <w:tr w:rsidR="00C470A0" w14:paraId="290B840D" w14:textId="77777777" w:rsidTr="00CC7F8F">
        <w:tc>
          <w:tcPr>
            <w:tcW w:w="2254" w:type="dxa"/>
          </w:tcPr>
          <w:p w14:paraId="595C2143" w14:textId="203B6CF3" w:rsidR="00C470A0" w:rsidRDefault="00727798" w:rsidP="00C470A0">
            <w:pPr>
              <w:pStyle w:val="Normal0"/>
            </w:pPr>
            <w:r>
              <w:t>8</w:t>
            </w:r>
          </w:p>
        </w:tc>
        <w:tc>
          <w:tcPr>
            <w:tcW w:w="7806" w:type="dxa"/>
          </w:tcPr>
          <w:p w14:paraId="723AE2B7" w14:textId="77777777" w:rsidR="00C470A0" w:rsidRPr="00D45506" w:rsidRDefault="00C470A0" w:rsidP="00C470A0">
            <w:pPr>
              <w:pStyle w:val="Normal0"/>
            </w:pPr>
            <w:r w:rsidRPr="00D45506">
              <w:t xml:space="preserve">Should NSTAB members be remunerated for serving on NSTAB other than for out of pocket expenses? </w:t>
            </w:r>
          </w:p>
          <w:p w14:paraId="581876F2" w14:textId="77777777" w:rsidR="00C470A0" w:rsidRDefault="00C470A0" w:rsidP="00C470A0">
            <w:pPr>
              <w:pStyle w:val="Normal0"/>
              <w:numPr>
                <w:ilvl w:val="0"/>
                <w:numId w:val="21"/>
              </w:numPr>
            </w:pPr>
            <w:r w:rsidRPr="00D45506">
              <w:t>Yes</w:t>
            </w:r>
          </w:p>
          <w:p w14:paraId="3D98147B" w14:textId="77777777" w:rsidR="00C470A0" w:rsidRPr="00D45506" w:rsidRDefault="00C470A0" w:rsidP="00C470A0">
            <w:pPr>
              <w:pStyle w:val="Normal0"/>
              <w:numPr>
                <w:ilvl w:val="0"/>
                <w:numId w:val="21"/>
              </w:numPr>
            </w:pPr>
            <w:r>
              <w:t>Yes, but for voluntary or third sector organisations only</w:t>
            </w:r>
          </w:p>
          <w:p w14:paraId="0E56821C" w14:textId="77777777" w:rsidR="00C470A0" w:rsidRPr="00D45506" w:rsidRDefault="00C470A0" w:rsidP="00C470A0">
            <w:pPr>
              <w:pStyle w:val="Normal0"/>
              <w:numPr>
                <w:ilvl w:val="0"/>
                <w:numId w:val="21"/>
              </w:numPr>
            </w:pPr>
            <w:r w:rsidRPr="00D45506">
              <w:t>No</w:t>
            </w:r>
          </w:p>
          <w:p w14:paraId="3E74FC9A" w14:textId="4B167E97" w:rsidR="00C470A0" w:rsidRPr="00975FC7" w:rsidRDefault="00C470A0" w:rsidP="00DA5716">
            <w:pPr>
              <w:pStyle w:val="Normal0"/>
            </w:pPr>
            <w:r w:rsidRPr="00D45506">
              <w:t>Please briefly explain the reason for your answer.</w:t>
            </w:r>
          </w:p>
        </w:tc>
      </w:tr>
      <w:tr w:rsidR="00C470A0" w14:paraId="19233613" w14:textId="77777777" w:rsidTr="00CC7F8F">
        <w:tc>
          <w:tcPr>
            <w:tcW w:w="2254" w:type="dxa"/>
          </w:tcPr>
          <w:p w14:paraId="75F8170E" w14:textId="3B00C5DF" w:rsidR="00C470A0" w:rsidRDefault="00727798" w:rsidP="00C470A0">
            <w:pPr>
              <w:pStyle w:val="Normal0"/>
            </w:pPr>
            <w:r>
              <w:t>9</w:t>
            </w:r>
          </w:p>
        </w:tc>
        <w:tc>
          <w:tcPr>
            <w:tcW w:w="7806" w:type="dxa"/>
          </w:tcPr>
          <w:p w14:paraId="38A08313" w14:textId="77777777" w:rsidR="005B566B" w:rsidRDefault="005B566B" w:rsidP="005B566B">
            <w:pPr>
              <w:pStyle w:val="Normal0"/>
            </w:pPr>
            <w:r w:rsidRPr="005B566B">
              <w:t>Once NSTAB is established, should NSTAB be able to make recommendations to the Scottish Ministers regarding appointing, removing, and replacing member organisations of NSTAB?</w:t>
            </w:r>
          </w:p>
          <w:p w14:paraId="1ECA0FBC" w14:textId="45430EED" w:rsidR="00C470A0" w:rsidRPr="00D45506" w:rsidRDefault="00C470A0" w:rsidP="005B566B">
            <w:pPr>
              <w:pStyle w:val="Normal0"/>
              <w:numPr>
                <w:ilvl w:val="0"/>
                <w:numId w:val="30"/>
              </w:numPr>
            </w:pPr>
            <w:r w:rsidRPr="00D45506">
              <w:t>Yes</w:t>
            </w:r>
          </w:p>
          <w:p w14:paraId="30BA7995" w14:textId="07FEA287" w:rsidR="00C470A0" w:rsidRDefault="00C470A0" w:rsidP="00C470A0">
            <w:pPr>
              <w:pStyle w:val="Normal0"/>
              <w:numPr>
                <w:ilvl w:val="0"/>
                <w:numId w:val="17"/>
              </w:numPr>
            </w:pPr>
            <w:r w:rsidRPr="00D45506">
              <w:t>No</w:t>
            </w:r>
          </w:p>
          <w:p w14:paraId="4EADC4B2" w14:textId="5526A71C" w:rsidR="00E13619" w:rsidRDefault="00E13619" w:rsidP="00C470A0">
            <w:pPr>
              <w:pStyle w:val="Normal0"/>
              <w:numPr>
                <w:ilvl w:val="0"/>
                <w:numId w:val="17"/>
              </w:numPr>
            </w:pPr>
            <w:r>
              <w:lastRenderedPageBreak/>
              <w:t>Not sure</w:t>
            </w:r>
          </w:p>
          <w:p w14:paraId="48CA6F78" w14:textId="50A3B3BC" w:rsidR="005B566B" w:rsidRDefault="005B566B" w:rsidP="005B566B">
            <w:pPr>
              <w:pStyle w:val="Normal0"/>
            </w:pPr>
            <w:r>
              <w:t>If no, please briefly explain your answer</w:t>
            </w:r>
          </w:p>
        </w:tc>
      </w:tr>
      <w:tr w:rsidR="00C470A0" w14:paraId="2AD41767" w14:textId="77777777" w:rsidTr="00CC7F8F">
        <w:tc>
          <w:tcPr>
            <w:tcW w:w="2254" w:type="dxa"/>
          </w:tcPr>
          <w:p w14:paraId="76DE2475" w14:textId="1CA977FA" w:rsidR="00C470A0" w:rsidRDefault="00727798" w:rsidP="00C470A0">
            <w:pPr>
              <w:pStyle w:val="Normal0"/>
            </w:pPr>
            <w:r>
              <w:lastRenderedPageBreak/>
              <w:t>10</w:t>
            </w:r>
          </w:p>
        </w:tc>
        <w:tc>
          <w:tcPr>
            <w:tcW w:w="7806" w:type="dxa"/>
          </w:tcPr>
          <w:p w14:paraId="43298721" w14:textId="3978631F" w:rsidR="00C470A0" w:rsidRPr="00D45506" w:rsidRDefault="00C470A0" w:rsidP="00C470A0">
            <w:pPr>
              <w:pStyle w:val="Normal0"/>
            </w:pPr>
            <w:r w:rsidRPr="00D45506">
              <w:t xml:space="preserve">Once constituted, should NSTAB </w:t>
            </w:r>
            <w:r w:rsidR="005B566B">
              <w:t xml:space="preserve">be able to recommend </w:t>
            </w:r>
            <w:r w:rsidRPr="00D45506">
              <w:t>expanding the number of member</w:t>
            </w:r>
            <w:r>
              <w:t xml:space="preserve"> organisations</w:t>
            </w:r>
            <w:r w:rsidRPr="00D45506">
              <w:t>?</w:t>
            </w:r>
          </w:p>
          <w:p w14:paraId="2B31C2C0" w14:textId="77777777" w:rsidR="00C470A0" w:rsidRPr="00D45506" w:rsidRDefault="00C470A0" w:rsidP="00C470A0">
            <w:pPr>
              <w:pStyle w:val="Normal0"/>
              <w:numPr>
                <w:ilvl w:val="0"/>
                <w:numId w:val="19"/>
              </w:numPr>
            </w:pPr>
            <w:r w:rsidRPr="00D45506">
              <w:t>Yes</w:t>
            </w:r>
          </w:p>
          <w:p w14:paraId="2F08F759" w14:textId="161882CC" w:rsidR="00C470A0" w:rsidRDefault="00C470A0" w:rsidP="00C470A0">
            <w:pPr>
              <w:pStyle w:val="Normal0"/>
              <w:numPr>
                <w:ilvl w:val="0"/>
                <w:numId w:val="19"/>
              </w:numPr>
            </w:pPr>
            <w:r w:rsidRPr="00D45506">
              <w:t>No</w:t>
            </w:r>
          </w:p>
          <w:p w14:paraId="455E7A1E" w14:textId="2B0103F9" w:rsidR="00E13619" w:rsidRDefault="00E13619" w:rsidP="00C470A0">
            <w:pPr>
              <w:pStyle w:val="Normal0"/>
              <w:numPr>
                <w:ilvl w:val="0"/>
                <w:numId w:val="19"/>
              </w:numPr>
            </w:pPr>
            <w:r>
              <w:t>Not sure</w:t>
            </w:r>
          </w:p>
          <w:p w14:paraId="0605E2A2" w14:textId="77777777" w:rsidR="00C470A0" w:rsidRPr="00D45506" w:rsidRDefault="00C470A0" w:rsidP="00C470A0">
            <w:pPr>
              <w:pStyle w:val="Normal0"/>
            </w:pPr>
            <w:r>
              <w:t>Please briefly explain the reason for your answer.</w:t>
            </w:r>
          </w:p>
        </w:tc>
      </w:tr>
      <w:tr w:rsidR="00C470A0" w14:paraId="439974A1" w14:textId="77777777" w:rsidTr="00CC7F8F">
        <w:tc>
          <w:tcPr>
            <w:tcW w:w="2254" w:type="dxa"/>
          </w:tcPr>
          <w:p w14:paraId="2ED19871" w14:textId="2EDF3C5A" w:rsidR="00C470A0" w:rsidRDefault="00727798" w:rsidP="00C470A0">
            <w:pPr>
              <w:pStyle w:val="Normal0"/>
            </w:pPr>
            <w:r>
              <w:t>11</w:t>
            </w:r>
          </w:p>
        </w:tc>
        <w:tc>
          <w:tcPr>
            <w:tcW w:w="7806" w:type="dxa"/>
          </w:tcPr>
          <w:p w14:paraId="39D1E05F" w14:textId="77777777" w:rsidR="00C470A0" w:rsidRPr="00D45506" w:rsidRDefault="00C470A0" w:rsidP="00C470A0">
            <w:pPr>
              <w:pStyle w:val="Normal0"/>
            </w:pPr>
            <w:r>
              <w:t>Are there any other issues you wish to raise which are not covered in the points or questions above?</w:t>
            </w:r>
          </w:p>
        </w:tc>
      </w:tr>
    </w:tbl>
    <w:p w14:paraId="711C0F57" w14:textId="77777777" w:rsidR="00E3239E" w:rsidRDefault="00E3239E">
      <w:pPr>
        <w:spacing w:after="0"/>
        <w:rPr>
          <w:rFonts w:ascii="Gill Sans MT" w:hAnsi="Gill Sans MT"/>
          <w:b/>
          <w:color w:val="212192"/>
          <w:sz w:val="36"/>
        </w:rPr>
      </w:pPr>
      <w:bookmarkStart w:id="12" w:name="_Toc40698726"/>
      <w:r>
        <w:br w:type="page"/>
      </w:r>
    </w:p>
    <w:p w14:paraId="5C85680D" w14:textId="77777777" w:rsidR="00CC7F8F" w:rsidRPr="00CC7F8F" w:rsidRDefault="00CC7F8F" w:rsidP="00CC7F8F">
      <w:pPr>
        <w:spacing w:after="0"/>
        <w:rPr>
          <w:rFonts w:cs="Arial"/>
          <w:b/>
          <w:szCs w:val="24"/>
        </w:rPr>
      </w:pPr>
      <w:bookmarkStart w:id="13" w:name="_Toc40879329"/>
      <w:bookmarkStart w:id="14" w:name="_Toc49160133"/>
    </w:p>
    <w:p w14:paraId="04F5A6D9" w14:textId="77777777" w:rsidR="00CC7F8F" w:rsidRPr="00CC7F8F" w:rsidRDefault="00CC7F8F" w:rsidP="00CC7F8F">
      <w:pPr>
        <w:rPr>
          <w:rFonts w:cs="Arial"/>
          <w:b/>
          <w:sz w:val="28"/>
          <w:szCs w:val="24"/>
        </w:rPr>
      </w:pPr>
      <w:r w:rsidRPr="00CC7F8F">
        <w:rPr>
          <w:rFonts w:cs="Arial"/>
          <w:b/>
          <w:sz w:val="28"/>
          <w:szCs w:val="24"/>
        </w:rPr>
        <w:t>Free bus travel for people resident in Scotland aged under 19</w:t>
      </w:r>
    </w:p>
    <w:p w14:paraId="5F0E8A6D" w14:textId="77777777" w:rsidR="00CC7F8F" w:rsidRDefault="00CC7F8F" w:rsidP="00CC7F8F">
      <w:pPr>
        <w:spacing w:after="0"/>
        <w:rPr>
          <w:rFonts w:cs="Arial"/>
          <w:b/>
          <w:szCs w:val="24"/>
        </w:rPr>
      </w:pPr>
    </w:p>
    <w:p w14:paraId="4BE16F42" w14:textId="77777777" w:rsidR="00CC7F8F" w:rsidRDefault="00CC7F8F" w:rsidP="00CC7F8F">
      <w:pPr>
        <w:pStyle w:val="1stHeading"/>
      </w:pPr>
      <w:bookmarkStart w:id="15" w:name="_Toc54174815"/>
      <w:r w:rsidRPr="00CC7F8F">
        <w:t>RESPONDENT INFO</w:t>
      </w:r>
      <w:r w:rsidRPr="00AF3541">
        <w:t>RMATION FORM</w:t>
      </w:r>
      <w:bookmarkEnd w:id="15"/>
      <w:r w:rsidRPr="00AF3541">
        <w:t xml:space="preserve"> </w:t>
      </w:r>
    </w:p>
    <w:p w14:paraId="227613E4" w14:textId="77777777" w:rsidR="00CC7F8F" w:rsidRPr="00AF3541" w:rsidRDefault="00CC7F8F" w:rsidP="00CC7F8F">
      <w:pPr>
        <w:spacing w:after="0"/>
        <w:rPr>
          <w:rFonts w:cs="Arial"/>
          <w:b/>
          <w:sz w:val="28"/>
          <w:szCs w:val="24"/>
        </w:rPr>
      </w:pPr>
    </w:p>
    <w:p w14:paraId="26E5CE4C" w14:textId="77777777" w:rsidR="00CC7F8F" w:rsidRPr="00AF3541" w:rsidRDefault="00CC7F8F" w:rsidP="00CC7F8F">
      <w:pPr>
        <w:spacing w:after="0"/>
        <w:rPr>
          <w:rFonts w:cs="Arial"/>
        </w:rPr>
      </w:pPr>
      <w:r w:rsidRPr="00AF3541">
        <w:rPr>
          <w:rFonts w:cs="Arial"/>
          <w:b/>
        </w:rPr>
        <w:t>Please note this form must be completed and returned with your response.</w:t>
      </w:r>
      <w:r w:rsidRPr="00AF3541">
        <w:rPr>
          <w:rFonts w:cs="Arial"/>
        </w:rPr>
        <w:t xml:space="preserve"> To find out how we handle your personal data, please see our privacy policy: </w:t>
      </w:r>
      <w:hyperlink r:id="rId15" w:history="1">
        <w:r w:rsidRPr="00AF3541">
          <w:rPr>
            <w:rStyle w:val="Hyperlink"/>
            <w:rFonts w:cs="Arial"/>
          </w:rPr>
          <w:t>https://beta.gov.scot/privacy/</w:t>
        </w:r>
      </w:hyperlink>
    </w:p>
    <w:p w14:paraId="5928037D" w14:textId="77777777" w:rsidR="00CC7F8F" w:rsidRPr="00AF3541" w:rsidRDefault="00CC7F8F" w:rsidP="00CC7F8F">
      <w:pPr>
        <w:spacing w:after="0"/>
        <w:rPr>
          <w:rFonts w:cs="Arial"/>
        </w:rPr>
      </w:pPr>
    </w:p>
    <w:p w14:paraId="6F1AAFFE" w14:textId="77777777" w:rsidR="00CC7F8F" w:rsidRPr="00AF3541" w:rsidRDefault="00CC7F8F" w:rsidP="00CC7F8F">
      <w:pPr>
        <w:spacing w:after="0"/>
        <w:rPr>
          <w:rFonts w:cs="Arial"/>
        </w:rPr>
      </w:pPr>
      <w:r w:rsidRPr="00AF3541">
        <w:rPr>
          <w:rFonts w:cs="Arial"/>
        </w:rPr>
        <w:t>Are you responding as an individual or an organisation?</w:t>
      </w:r>
    </w:p>
    <w:p w14:paraId="6DDE9E74" w14:textId="77777777" w:rsidR="00CC7F8F" w:rsidRPr="00AF3541" w:rsidRDefault="00CC7F8F" w:rsidP="00CC7F8F">
      <w:pPr>
        <w:spacing w:after="0"/>
        <w:rPr>
          <w:rFonts w:cs="Arial"/>
        </w:rPr>
      </w:pPr>
    </w:p>
    <w:p w14:paraId="1071B9A9" w14:textId="77777777" w:rsidR="00CC7F8F" w:rsidRDefault="00CC7F8F" w:rsidP="00D45506">
      <w:pPr>
        <w:pStyle w:val="ListParagraph"/>
        <w:numPr>
          <w:ilvl w:val="0"/>
          <w:numId w:val="4"/>
        </w:numPr>
        <w:spacing w:after="0" w:line="240" w:lineRule="auto"/>
        <w:rPr>
          <w:rFonts w:ascii="Arial" w:hAnsi="Arial" w:cs="Arial"/>
          <w:sz w:val="24"/>
        </w:rPr>
      </w:pPr>
      <w:r w:rsidRPr="00AF3541">
        <w:rPr>
          <w:rFonts w:ascii="Arial" w:hAnsi="Arial" w:cs="Arial"/>
          <w:sz w:val="24"/>
        </w:rPr>
        <w:t>Individual</w:t>
      </w:r>
    </w:p>
    <w:p w14:paraId="75EC430F" w14:textId="77777777" w:rsidR="00CC7F8F" w:rsidRDefault="00CC7F8F" w:rsidP="00CC7F8F">
      <w:pPr>
        <w:pStyle w:val="ListParagraph"/>
        <w:spacing w:after="0" w:line="240" w:lineRule="auto"/>
        <w:ind w:left="360"/>
        <w:rPr>
          <w:rFonts w:ascii="Arial" w:hAnsi="Arial" w:cs="Arial"/>
          <w:sz w:val="24"/>
        </w:rPr>
      </w:pPr>
    </w:p>
    <w:p w14:paraId="03D59F46" w14:textId="77777777" w:rsidR="00CC7F8F" w:rsidRPr="00AF3541" w:rsidRDefault="00CC7F8F" w:rsidP="00D45506">
      <w:pPr>
        <w:pStyle w:val="ListParagraph"/>
        <w:numPr>
          <w:ilvl w:val="0"/>
          <w:numId w:val="4"/>
        </w:numPr>
        <w:spacing w:after="0" w:line="240" w:lineRule="auto"/>
        <w:rPr>
          <w:rFonts w:ascii="Arial" w:hAnsi="Arial" w:cs="Arial"/>
          <w:sz w:val="24"/>
        </w:rPr>
      </w:pPr>
      <w:r w:rsidRPr="00AF3541">
        <w:rPr>
          <w:rFonts w:ascii="Arial" w:hAnsi="Arial" w:cs="Arial"/>
          <w:sz w:val="24"/>
        </w:rPr>
        <w:t>Organisation</w:t>
      </w:r>
    </w:p>
    <w:p w14:paraId="354BE79E" w14:textId="77777777" w:rsidR="00CC7F8F" w:rsidRPr="00AF3541" w:rsidRDefault="00CC7F8F" w:rsidP="00CC7F8F">
      <w:pPr>
        <w:spacing w:after="0"/>
        <w:rPr>
          <w:rFonts w:cs="Arial"/>
        </w:rPr>
      </w:pPr>
    </w:p>
    <w:p w14:paraId="3C01722A" w14:textId="77777777" w:rsidR="00CC7F8F" w:rsidRDefault="00CC7F8F" w:rsidP="00CC7F8F">
      <w:pPr>
        <w:spacing w:after="0"/>
        <w:rPr>
          <w:rFonts w:cs="Arial"/>
        </w:rPr>
      </w:pPr>
      <w:r w:rsidRPr="00AF3541">
        <w:rPr>
          <w:rFonts w:cs="Arial"/>
        </w:rPr>
        <w:t>Full name or organisation’s name</w:t>
      </w:r>
    </w:p>
    <w:p w14:paraId="1E857FF7" w14:textId="77777777" w:rsidR="00CC7F8F" w:rsidRPr="00AF3541" w:rsidRDefault="00CC7F8F" w:rsidP="00CC7F8F">
      <w:pPr>
        <w:spacing w:after="0"/>
        <w:rPr>
          <w:rFonts w:cs="Arial"/>
        </w:rPr>
      </w:pPr>
      <w:r>
        <w:rPr>
          <w:rFonts w:cs="Arial"/>
          <w:noProof/>
          <w:lang w:eastAsia="en-GB"/>
        </w:rPr>
        <mc:AlternateContent>
          <mc:Choice Requires="wps">
            <w:drawing>
              <wp:anchor distT="0" distB="0" distL="114300" distR="114300" simplePos="0" relativeHeight="251684864" behindDoc="0" locked="0" layoutInCell="1" allowOverlap="1" wp14:anchorId="0BB3D7B1" wp14:editId="0D665395">
                <wp:simplePos x="0" y="0"/>
                <wp:positionH relativeFrom="margin">
                  <wp:align>right</wp:align>
                </wp:positionH>
                <wp:positionV relativeFrom="paragraph">
                  <wp:posOffset>131076</wp:posOffset>
                </wp:positionV>
                <wp:extent cx="5709684" cy="361507"/>
                <wp:effectExtent l="0" t="0" r="24765" b="19685"/>
                <wp:wrapNone/>
                <wp:docPr id="1" name="Rectangle 1"/>
                <wp:cNvGraphicFramePr/>
                <a:graphic xmlns:a="http://schemas.openxmlformats.org/drawingml/2006/main">
                  <a:graphicData uri="http://schemas.microsoft.com/office/word/2010/wordprocessingShape">
                    <wps:wsp>
                      <wps:cNvSpPr/>
                      <wps:spPr>
                        <a:xfrm>
                          <a:off x="0" y="0"/>
                          <a:ext cx="5709684" cy="361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CAAC7" id="Rectangle 1" o:spid="_x0000_s1026" style="position:absolute;margin-left:398.4pt;margin-top:10.3pt;width:449.6pt;height:28.4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" filled="f" strokecolor="black [3213]" strokeweight="1pt">
                <w10:wrap anchorx="margin"/>
              </v:rect>
            </w:pict>
          </mc:Fallback>
        </mc:AlternateContent>
      </w:r>
    </w:p>
    <w:p w14:paraId="028ADDE2" w14:textId="77777777" w:rsidR="00CC7F8F" w:rsidRPr="00AF3541" w:rsidRDefault="00CC7F8F" w:rsidP="00CC7F8F">
      <w:pPr>
        <w:spacing w:after="0"/>
        <w:rPr>
          <w:rFonts w:cs="Arial"/>
        </w:rPr>
      </w:pPr>
    </w:p>
    <w:p w14:paraId="246ECE97" w14:textId="77777777" w:rsidR="00CC7F8F" w:rsidRDefault="00CC7F8F" w:rsidP="00CC7F8F">
      <w:pPr>
        <w:spacing w:after="0"/>
        <w:rPr>
          <w:rFonts w:cs="Arial"/>
        </w:rPr>
      </w:pPr>
    </w:p>
    <w:p w14:paraId="49F84622" w14:textId="77777777" w:rsidR="00CC7F8F" w:rsidRDefault="00CC7F8F" w:rsidP="00CC7F8F">
      <w:pPr>
        <w:spacing w:after="0"/>
        <w:rPr>
          <w:rFonts w:cs="Arial"/>
        </w:rPr>
      </w:pPr>
      <w:r>
        <w:rPr>
          <w:rFonts w:cs="Arial"/>
          <w:noProof/>
          <w:lang w:eastAsia="en-GB"/>
        </w:rPr>
        <mc:AlternateContent>
          <mc:Choice Requires="wps">
            <w:drawing>
              <wp:anchor distT="0" distB="0" distL="114300" distR="114300" simplePos="0" relativeHeight="251685888" behindDoc="0" locked="0" layoutInCell="1" allowOverlap="1" wp14:anchorId="29A12A09" wp14:editId="26D669DF">
                <wp:simplePos x="0" y="0"/>
                <wp:positionH relativeFrom="margin">
                  <wp:posOffset>1892596</wp:posOffset>
                </wp:positionH>
                <wp:positionV relativeFrom="paragraph">
                  <wp:posOffset>179454</wp:posOffset>
                </wp:positionV>
                <wp:extent cx="3816838" cy="361315"/>
                <wp:effectExtent l="0" t="0" r="12700" b="19685"/>
                <wp:wrapNone/>
                <wp:docPr id="13" name="Rectangle 13"/>
                <wp:cNvGraphicFramePr/>
                <a:graphic xmlns:a="http://schemas.openxmlformats.org/drawingml/2006/main">
                  <a:graphicData uri="http://schemas.microsoft.com/office/word/2010/wordprocessingShape">
                    <wps:wsp>
                      <wps:cNvSpPr/>
                      <wps:spPr>
                        <a:xfrm>
                          <a:off x="0" y="0"/>
                          <a:ext cx="3816838" cy="361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EDE2" id="Rectangle 13" o:spid="_x0000_s1026" style="position:absolute;margin-left:149pt;margin-top:14.15pt;width:300.55pt;height:28.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" filled="f" strokecolor="black [3213]" strokeweight="1pt">
                <w10:wrap anchorx="margin"/>
              </v:rect>
            </w:pict>
          </mc:Fallback>
        </mc:AlternateContent>
      </w:r>
    </w:p>
    <w:p w14:paraId="54A75793" w14:textId="77777777" w:rsidR="00CC7F8F" w:rsidRPr="00AF3541" w:rsidRDefault="00CC7F8F" w:rsidP="00CC7F8F">
      <w:pPr>
        <w:spacing w:after="0"/>
        <w:rPr>
          <w:rFonts w:cs="Arial"/>
        </w:rPr>
      </w:pPr>
      <w:r w:rsidRPr="00AF3541">
        <w:rPr>
          <w:rFonts w:cs="Arial"/>
        </w:rPr>
        <w:t>Phone number</w:t>
      </w:r>
    </w:p>
    <w:p w14:paraId="32D77859" w14:textId="77777777" w:rsidR="00CC7F8F" w:rsidRPr="00AF3541" w:rsidRDefault="00CC7F8F" w:rsidP="00CC7F8F">
      <w:pPr>
        <w:spacing w:after="0"/>
        <w:rPr>
          <w:rFonts w:cs="Arial"/>
        </w:rPr>
      </w:pPr>
    </w:p>
    <w:p w14:paraId="0F30AEEC" w14:textId="77777777" w:rsidR="00CC7F8F" w:rsidRPr="00AF3541" w:rsidRDefault="00CC7F8F" w:rsidP="00CC7F8F">
      <w:pPr>
        <w:spacing w:after="0"/>
        <w:rPr>
          <w:rFonts w:cs="Arial"/>
        </w:rPr>
      </w:pPr>
      <w:r w:rsidRPr="00AF3541">
        <w:rPr>
          <w:rFonts w:cs="Arial"/>
        </w:rPr>
        <w:t>Address</w:t>
      </w:r>
    </w:p>
    <w:p w14:paraId="59B35D3D" w14:textId="77777777" w:rsidR="00CC7F8F" w:rsidRPr="00AF3541" w:rsidRDefault="00CC7F8F" w:rsidP="00CC7F8F">
      <w:pPr>
        <w:spacing w:after="0"/>
        <w:rPr>
          <w:rFonts w:cs="Arial"/>
        </w:rPr>
      </w:pPr>
      <w:r>
        <w:rPr>
          <w:rFonts w:cs="Arial"/>
          <w:noProof/>
          <w:lang w:eastAsia="en-GB"/>
        </w:rPr>
        <mc:AlternateContent>
          <mc:Choice Requires="wps">
            <w:drawing>
              <wp:anchor distT="0" distB="0" distL="114300" distR="114300" simplePos="0" relativeHeight="251686912" behindDoc="0" locked="0" layoutInCell="1" allowOverlap="1" wp14:anchorId="0AA8583F" wp14:editId="774E2041">
                <wp:simplePos x="0" y="0"/>
                <wp:positionH relativeFrom="margin">
                  <wp:align>right</wp:align>
                </wp:positionH>
                <wp:positionV relativeFrom="paragraph">
                  <wp:posOffset>180163</wp:posOffset>
                </wp:positionV>
                <wp:extent cx="5708945" cy="797442"/>
                <wp:effectExtent l="0" t="0" r="25400" b="22225"/>
                <wp:wrapNone/>
                <wp:docPr id="14" name="Rectangle 14"/>
                <wp:cNvGraphicFramePr/>
                <a:graphic xmlns:a="http://schemas.openxmlformats.org/drawingml/2006/main">
                  <a:graphicData uri="http://schemas.microsoft.com/office/word/2010/wordprocessingShape">
                    <wps:wsp>
                      <wps:cNvSpPr/>
                      <wps:spPr>
                        <a:xfrm>
                          <a:off x="0" y="0"/>
                          <a:ext cx="5708945" cy="7974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6FD5" id="Rectangle 14" o:spid="_x0000_s1026" style="position:absolute;margin-left:398.3pt;margin-top:14.2pt;width:449.5pt;height:62.8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" filled="f" strokecolor="black [3213]" strokeweight="1pt">
                <w10:wrap anchorx="margin"/>
              </v:rect>
            </w:pict>
          </mc:Fallback>
        </mc:AlternateContent>
      </w:r>
    </w:p>
    <w:p w14:paraId="510CCE44" w14:textId="77777777" w:rsidR="00CC7F8F" w:rsidRPr="00AF3541" w:rsidRDefault="00CC7F8F" w:rsidP="00CC7F8F">
      <w:pPr>
        <w:spacing w:after="0"/>
        <w:rPr>
          <w:rFonts w:cs="Arial"/>
        </w:rPr>
      </w:pPr>
    </w:p>
    <w:p w14:paraId="7351F020" w14:textId="77777777" w:rsidR="00CC7F8F" w:rsidRDefault="00CC7F8F" w:rsidP="00CC7F8F">
      <w:pPr>
        <w:spacing w:after="0"/>
        <w:rPr>
          <w:rFonts w:cs="Arial"/>
        </w:rPr>
      </w:pPr>
    </w:p>
    <w:p w14:paraId="2975EB45" w14:textId="77777777" w:rsidR="00CC7F8F" w:rsidRDefault="00CC7F8F" w:rsidP="00CC7F8F">
      <w:pPr>
        <w:spacing w:after="0"/>
        <w:rPr>
          <w:rFonts w:cs="Arial"/>
        </w:rPr>
      </w:pPr>
    </w:p>
    <w:p w14:paraId="2BCF826B" w14:textId="77777777" w:rsidR="00CC7F8F" w:rsidRDefault="00CC7F8F" w:rsidP="00CC7F8F">
      <w:pPr>
        <w:spacing w:after="0"/>
        <w:rPr>
          <w:rFonts w:cs="Arial"/>
        </w:rPr>
      </w:pPr>
    </w:p>
    <w:p w14:paraId="52CB203B" w14:textId="77777777" w:rsidR="00CC7F8F" w:rsidRDefault="00CC7F8F" w:rsidP="00CC7F8F">
      <w:pPr>
        <w:spacing w:after="0"/>
        <w:rPr>
          <w:rFonts w:cs="Arial"/>
        </w:rPr>
      </w:pPr>
    </w:p>
    <w:p w14:paraId="55A05DB6" w14:textId="77777777" w:rsidR="00CC7F8F" w:rsidRDefault="00CC7F8F" w:rsidP="00CC7F8F">
      <w:pPr>
        <w:spacing w:after="0"/>
        <w:rPr>
          <w:rFonts w:cs="Arial"/>
        </w:rPr>
      </w:pPr>
      <w:r>
        <w:rPr>
          <w:rFonts w:cs="Arial"/>
          <w:noProof/>
          <w:lang w:eastAsia="en-GB"/>
        </w:rPr>
        <mc:AlternateContent>
          <mc:Choice Requires="wps">
            <w:drawing>
              <wp:anchor distT="0" distB="0" distL="114300" distR="114300" simplePos="0" relativeHeight="251687936" behindDoc="0" locked="0" layoutInCell="1" allowOverlap="1" wp14:anchorId="0B3866BC" wp14:editId="0DC9FD5C">
                <wp:simplePos x="0" y="0"/>
                <wp:positionH relativeFrom="margin">
                  <wp:align>right</wp:align>
                </wp:positionH>
                <wp:positionV relativeFrom="paragraph">
                  <wp:posOffset>85533</wp:posOffset>
                </wp:positionV>
                <wp:extent cx="3742262" cy="361315"/>
                <wp:effectExtent l="0" t="0" r="10795" b="19685"/>
                <wp:wrapNone/>
                <wp:docPr id="15" name="Rectangle 15"/>
                <wp:cNvGraphicFramePr/>
                <a:graphic xmlns:a="http://schemas.openxmlformats.org/drawingml/2006/main">
                  <a:graphicData uri="http://schemas.microsoft.com/office/word/2010/wordprocessingShape">
                    <wps:wsp>
                      <wps:cNvSpPr/>
                      <wps:spPr>
                        <a:xfrm>
                          <a:off x="0" y="0"/>
                          <a:ext cx="3742262" cy="361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9CD58" id="Rectangle 15" o:spid="_x0000_s1026" style="position:absolute;margin-left:243.45pt;margin-top:6.75pt;width:294.65pt;height:28.4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" filled="f" strokecolor="black [3213]" strokeweight="1pt">
                <w10:wrap anchorx="margin"/>
              </v:rect>
            </w:pict>
          </mc:Fallback>
        </mc:AlternateContent>
      </w:r>
    </w:p>
    <w:p w14:paraId="0437E6A3" w14:textId="77777777" w:rsidR="00CC7F8F" w:rsidRPr="00AF3541" w:rsidRDefault="00CC7F8F" w:rsidP="00CC7F8F">
      <w:pPr>
        <w:spacing w:after="0"/>
        <w:rPr>
          <w:rFonts w:cs="Arial"/>
        </w:rPr>
      </w:pPr>
      <w:r w:rsidRPr="00AF3541">
        <w:rPr>
          <w:rFonts w:cs="Arial"/>
        </w:rPr>
        <w:t>Postcode</w:t>
      </w:r>
    </w:p>
    <w:p w14:paraId="6F97B4AF" w14:textId="77777777" w:rsidR="00CC7F8F" w:rsidRPr="00AF3541" w:rsidRDefault="00CC7F8F" w:rsidP="00CC7F8F">
      <w:pPr>
        <w:spacing w:after="0"/>
        <w:rPr>
          <w:rFonts w:cs="Arial"/>
        </w:rPr>
      </w:pPr>
    </w:p>
    <w:p w14:paraId="29FB83A1" w14:textId="77777777" w:rsidR="00CC7F8F" w:rsidRDefault="00A23611" w:rsidP="00CC7F8F">
      <w:pPr>
        <w:spacing w:after="0"/>
        <w:rPr>
          <w:rFonts w:cs="Arial"/>
        </w:rPr>
      </w:pPr>
      <w:r>
        <w:rPr>
          <w:rFonts w:cs="Arial"/>
          <w:noProof/>
          <w:lang w:eastAsia="en-GB"/>
        </w:rPr>
        <mc:AlternateContent>
          <mc:Choice Requires="wps">
            <w:drawing>
              <wp:anchor distT="0" distB="0" distL="114300" distR="114300" simplePos="0" relativeHeight="251688960" behindDoc="0" locked="0" layoutInCell="1" allowOverlap="1" wp14:anchorId="19097BB4" wp14:editId="1BDB7498">
                <wp:simplePos x="0" y="0"/>
                <wp:positionH relativeFrom="margin">
                  <wp:align>right</wp:align>
                </wp:positionH>
                <wp:positionV relativeFrom="paragraph">
                  <wp:posOffset>176441</wp:posOffset>
                </wp:positionV>
                <wp:extent cx="3678289" cy="361315"/>
                <wp:effectExtent l="0" t="0" r="17780" b="19685"/>
                <wp:wrapNone/>
                <wp:docPr id="8" name="Rectangle 8"/>
                <wp:cNvGraphicFramePr/>
                <a:graphic xmlns:a="http://schemas.openxmlformats.org/drawingml/2006/main">
                  <a:graphicData uri="http://schemas.microsoft.com/office/word/2010/wordprocessingShape">
                    <wps:wsp>
                      <wps:cNvSpPr/>
                      <wps:spPr>
                        <a:xfrm>
                          <a:off x="0" y="0"/>
                          <a:ext cx="3678289" cy="361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C5E1" id="Rectangle 8" o:spid="_x0000_s1026" style="position:absolute;margin-left:238.45pt;margin-top:13.9pt;width:289.65pt;height:28.4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" filled="f" strokecolor="black [3213]" strokeweight="1pt">
                <w10:wrap anchorx="margin"/>
              </v:rect>
            </w:pict>
          </mc:Fallback>
        </mc:AlternateContent>
      </w:r>
    </w:p>
    <w:p w14:paraId="30F57A40" w14:textId="77777777" w:rsidR="00CC7F8F" w:rsidRDefault="00CC7F8F" w:rsidP="00CC7F8F">
      <w:pPr>
        <w:spacing w:after="0"/>
        <w:rPr>
          <w:rFonts w:cs="Arial"/>
        </w:rPr>
      </w:pPr>
    </w:p>
    <w:p w14:paraId="545FBD05" w14:textId="77777777" w:rsidR="00CC7F8F" w:rsidRPr="00AF3541" w:rsidRDefault="00CC7F8F" w:rsidP="00CC7F8F">
      <w:pPr>
        <w:spacing w:after="0"/>
        <w:rPr>
          <w:rFonts w:cs="Arial"/>
        </w:rPr>
      </w:pPr>
      <w:r w:rsidRPr="00AF3541">
        <w:rPr>
          <w:rFonts w:cs="Arial"/>
        </w:rPr>
        <w:t>Email</w:t>
      </w:r>
    </w:p>
    <w:p w14:paraId="77E34580" w14:textId="77777777" w:rsidR="00CC7F8F" w:rsidRPr="00AF3541" w:rsidRDefault="00CC7F8F" w:rsidP="00CC7F8F">
      <w:pPr>
        <w:spacing w:after="0"/>
        <w:rPr>
          <w:rFonts w:cs="Arial"/>
        </w:rPr>
      </w:pPr>
    </w:p>
    <w:p w14:paraId="64EE33C9" w14:textId="77777777" w:rsidR="00CC7F8F" w:rsidRDefault="00CC7F8F" w:rsidP="00CC7F8F">
      <w:pPr>
        <w:spacing w:after="0"/>
        <w:rPr>
          <w:rFonts w:cs="Arial"/>
        </w:rPr>
      </w:pPr>
    </w:p>
    <w:p w14:paraId="2145A2A1" w14:textId="77777777" w:rsidR="006C4286" w:rsidRDefault="00CC7F8F" w:rsidP="006C4286">
      <w:pPr>
        <w:rPr>
          <w:rFonts w:cs="Arial"/>
          <w:color w:val="000000"/>
          <w:szCs w:val="24"/>
        </w:rPr>
      </w:pPr>
      <w:r>
        <w:rPr>
          <w:rFonts w:cs="Arial"/>
          <w:color w:val="000000"/>
          <w:szCs w:val="24"/>
        </w:rPr>
        <w:t xml:space="preserve">We would like to hear the views of people who will be impacted by these proposals </w:t>
      </w:r>
    </w:p>
    <w:p w14:paraId="077CB097" w14:textId="77777777" w:rsidR="00CC7F8F" w:rsidRDefault="00CC7F8F" w:rsidP="006C4286">
      <w:pPr>
        <w:rPr>
          <w:rFonts w:cs="Arial"/>
        </w:rPr>
      </w:pPr>
      <w:r w:rsidRPr="00324E60">
        <w:rPr>
          <w:rFonts w:cs="Arial"/>
          <w:noProof/>
          <w:lang w:eastAsia="en-GB"/>
        </w:rPr>
        <w:lastRenderedPageBreak/>
        <mc:AlternateContent>
          <mc:Choice Requires="wps">
            <w:drawing>
              <wp:anchor distT="45720" distB="45720" distL="114300" distR="114300" simplePos="0" relativeHeight="251689984" behindDoc="0" locked="0" layoutInCell="1" allowOverlap="1" wp14:anchorId="4D14BAA4" wp14:editId="2F491419">
                <wp:simplePos x="0" y="0"/>
                <wp:positionH relativeFrom="margin">
                  <wp:align>right</wp:align>
                </wp:positionH>
                <wp:positionV relativeFrom="paragraph">
                  <wp:posOffset>349250</wp:posOffset>
                </wp:positionV>
                <wp:extent cx="3295650" cy="1743710"/>
                <wp:effectExtent l="0" t="0" r="19050"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43710"/>
                        </a:xfrm>
                        <a:prstGeom prst="rect">
                          <a:avLst/>
                        </a:prstGeom>
                        <a:solidFill>
                          <a:srgbClr val="FFFFFF"/>
                        </a:solidFill>
                        <a:ln w="9525">
                          <a:solidFill>
                            <a:srgbClr val="000000"/>
                          </a:solidFill>
                          <a:miter lim="800000"/>
                          <a:headEnd/>
                          <a:tailEnd/>
                        </a:ln>
                      </wps:spPr>
                      <wps:txbx>
                        <w:txbxContent>
                          <w:p w14:paraId="0D320644" w14:textId="77777777" w:rsidR="005949A5" w:rsidRDefault="005949A5" w:rsidP="00CC7F8F">
                            <w:pPr>
                              <w:spacing w:after="0"/>
                              <w:ind w:right="-1440"/>
                              <w:rPr>
                                <w:rFonts w:cs="Arial"/>
                              </w:rPr>
                            </w:pPr>
                            <w:r w:rsidRPr="00AF3541">
                              <w:rPr>
                                <w:rFonts w:cs="Arial"/>
                              </w:rPr>
                              <w:t xml:space="preserve">Information for organisations: The option </w:t>
                            </w:r>
                          </w:p>
                          <w:p w14:paraId="53271793" w14:textId="77777777" w:rsidR="005949A5" w:rsidRDefault="005949A5" w:rsidP="00CC7F8F">
                            <w:pPr>
                              <w:spacing w:after="0"/>
                              <w:ind w:right="-1440"/>
                              <w:rPr>
                                <w:rFonts w:cs="Arial"/>
                              </w:rPr>
                            </w:pPr>
                            <w:r>
                              <w:rPr>
                                <w:rFonts w:cs="Arial"/>
                              </w:rPr>
                              <w:t>'Publish response only (without n</w:t>
                            </w:r>
                            <w:r w:rsidRPr="00AF3541">
                              <w:rPr>
                                <w:rFonts w:cs="Arial"/>
                              </w:rPr>
                              <w:t xml:space="preserve">ame)’ is </w:t>
                            </w:r>
                          </w:p>
                          <w:p w14:paraId="1DC03713" w14:textId="77777777" w:rsidR="005949A5" w:rsidRDefault="005949A5" w:rsidP="00CC7F8F">
                            <w:pPr>
                              <w:spacing w:after="0"/>
                              <w:ind w:right="-1440"/>
                              <w:rPr>
                                <w:rFonts w:cs="Arial"/>
                              </w:rPr>
                            </w:pPr>
                            <w:r w:rsidRPr="00AF3541">
                              <w:rPr>
                                <w:rFonts w:cs="Arial"/>
                              </w:rPr>
                              <w:t>available for individual respondents only. If this</w:t>
                            </w:r>
                          </w:p>
                          <w:p w14:paraId="720D911E" w14:textId="77777777" w:rsidR="005949A5" w:rsidRDefault="005949A5" w:rsidP="00CC7F8F">
                            <w:pPr>
                              <w:spacing w:after="0"/>
                              <w:ind w:right="-1440"/>
                              <w:rPr>
                                <w:rFonts w:cs="Arial"/>
                              </w:rPr>
                            </w:pPr>
                            <w:r w:rsidRPr="00AF3541">
                              <w:rPr>
                                <w:rFonts w:cs="Arial"/>
                              </w:rPr>
                              <w:t xml:space="preserve">option is selected, the organisation name will </w:t>
                            </w:r>
                          </w:p>
                          <w:p w14:paraId="0D85151A" w14:textId="77777777" w:rsidR="005949A5" w:rsidRDefault="005949A5" w:rsidP="00CC7F8F">
                            <w:pPr>
                              <w:spacing w:after="0"/>
                              <w:ind w:right="-1440"/>
                              <w:rPr>
                                <w:rFonts w:cs="Arial"/>
                              </w:rPr>
                            </w:pPr>
                            <w:r w:rsidRPr="00AF3541">
                              <w:rPr>
                                <w:rFonts w:cs="Arial"/>
                              </w:rPr>
                              <w:t>still</w:t>
                            </w:r>
                            <w:r>
                              <w:rPr>
                                <w:rFonts w:cs="Arial"/>
                              </w:rPr>
                              <w:t xml:space="preserve"> </w:t>
                            </w:r>
                            <w:r w:rsidRPr="00AF3541">
                              <w:rPr>
                                <w:rFonts w:cs="Arial"/>
                              </w:rPr>
                              <w:t>be published. If you choose</w:t>
                            </w:r>
                            <w:r>
                              <w:rPr>
                                <w:rFonts w:cs="Arial"/>
                              </w:rPr>
                              <w:t xml:space="preserve"> </w:t>
                            </w:r>
                            <w:r w:rsidRPr="00AF3541">
                              <w:rPr>
                                <w:rFonts w:cs="Arial"/>
                              </w:rPr>
                              <w:t>the option 'Do</w:t>
                            </w:r>
                          </w:p>
                          <w:p w14:paraId="45873AD2" w14:textId="77777777" w:rsidR="005949A5" w:rsidRDefault="005949A5" w:rsidP="00CC7F8F">
                            <w:pPr>
                              <w:spacing w:after="0"/>
                              <w:ind w:right="-1440"/>
                              <w:rPr>
                                <w:rFonts w:cs="Arial"/>
                              </w:rPr>
                            </w:pPr>
                            <w:r w:rsidRPr="00AF3541">
                              <w:rPr>
                                <w:rFonts w:cs="Arial"/>
                              </w:rPr>
                              <w:t>not publish response', your organisation</w:t>
                            </w:r>
                            <w:r>
                              <w:rPr>
                                <w:rFonts w:cs="Arial"/>
                              </w:rPr>
                              <w:t xml:space="preserve"> </w:t>
                            </w:r>
                            <w:r w:rsidRPr="00AF3541">
                              <w:rPr>
                                <w:rFonts w:cs="Arial"/>
                              </w:rPr>
                              <w:t>name</w:t>
                            </w:r>
                          </w:p>
                          <w:p w14:paraId="6FE862DA" w14:textId="77777777" w:rsidR="005949A5" w:rsidRDefault="005949A5" w:rsidP="00CC7F8F">
                            <w:pPr>
                              <w:spacing w:after="0"/>
                              <w:ind w:right="-1440"/>
                              <w:rPr>
                                <w:rFonts w:cs="Arial"/>
                              </w:rPr>
                            </w:pPr>
                            <w:r w:rsidRPr="00AF3541">
                              <w:rPr>
                                <w:rFonts w:cs="Arial"/>
                              </w:rPr>
                              <w:t xml:space="preserve">may still be listed as having responded to the </w:t>
                            </w:r>
                          </w:p>
                          <w:p w14:paraId="412539DC" w14:textId="77777777" w:rsidR="005949A5" w:rsidRDefault="005949A5" w:rsidP="00CC7F8F">
                            <w:pPr>
                              <w:spacing w:after="0"/>
                              <w:ind w:right="-1440"/>
                              <w:rPr>
                                <w:rFonts w:cs="Arial"/>
                              </w:rPr>
                            </w:pPr>
                            <w:r w:rsidRPr="00AF3541">
                              <w:rPr>
                                <w:rFonts w:cs="Arial"/>
                              </w:rPr>
                              <w:t xml:space="preserve">consultation in, for example, the analysis </w:t>
                            </w:r>
                          </w:p>
                          <w:p w14:paraId="4C297FB8" w14:textId="77777777" w:rsidR="005949A5" w:rsidRDefault="005949A5" w:rsidP="00CC7F8F">
                            <w:pPr>
                              <w:spacing w:after="0"/>
                              <w:ind w:right="-1440"/>
                              <w:rPr>
                                <w:rFonts w:cs="Arial"/>
                              </w:rPr>
                            </w:pPr>
                            <w:r w:rsidRPr="00AF3541">
                              <w:rPr>
                                <w:rFonts w:cs="Arial"/>
                              </w:rPr>
                              <w:t xml:space="preserve">report. </w:t>
                            </w:r>
                          </w:p>
                          <w:p w14:paraId="6F1584AA" w14:textId="77777777" w:rsidR="005949A5" w:rsidRDefault="005949A5" w:rsidP="00CC7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4BAA4" id="_x0000_s1037" type="#_x0000_t202" style="position:absolute;margin-left:208.3pt;margin-top:27.5pt;width:259.5pt;height:137.3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">
                <v:textbox>
                  <w:txbxContent>
                    <w:p w14:paraId="0D320644" w14:textId="77777777" w:rsidR="005949A5" w:rsidRDefault="005949A5" w:rsidP="00CC7F8F">
                      <w:pPr>
                        <w:spacing w:after="0"/>
                        <w:ind w:right="-1440"/>
                        <w:rPr>
                          <w:rFonts w:cs="Arial"/>
                        </w:rPr>
                      </w:pPr>
                      <w:r w:rsidRPr="00AF3541">
                        <w:rPr>
                          <w:rFonts w:cs="Arial"/>
                        </w:rPr>
                        <w:t xml:space="preserve">Information for organisations: The option </w:t>
                      </w:r>
                    </w:p>
                    <w:p w14:paraId="53271793" w14:textId="77777777" w:rsidR="005949A5" w:rsidRDefault="005949A5" w:rsidP="00CC7F8F">
                      <w:pPr>
                        <w:spacing w:after="0"/>
                        <w:ind w:right="-1440"/>
                        <w:rPr>
                          <w:rFonts w:cs="Arial"/>
                        </w:rPr>
                      </w:pPr>
                      <w:r>
                        <w:rPr>
                          <w:rFonts w:cs="Arial"/>
                        </w:rPr>
                        <w:t>'Publish response only (without n</w:t>
                      </w:r>
                      <w:r w:rsidRPr="00AF3541">
                        <w:rPr>
                          <w:rFonts w:cs="Arial"/>
                        </w:rPr>
                        <w:t xml:space="preserve">ame)’ is </w:t>
                      </w:r>
                    </w:p>
                    <w:p w14:paraId="1DC03713" w14:textId="77777777" w:rsidR="005949A5" w:rsidRDefault="005949A5" w:rsidP="00CC7F8F">
                      <w:pPr>
                        <w:spacing w:after="0"/>
                        <w:ind w:right="-1440"/>
                        <w:rPr>
                          <w:rFonts w:cs="Arial"/>
                        </w:rPr>
                      </w:pPr>
                      <w:r w:rsidRPr="00AF3541">
                        <w:rPr>
                          <w:rFonts w:cs="Arial"/>
                        </w:rPr>
                        <w:t>available for individual respondents only. If this</w:t>
                      </w:r>
                    </w:p>
                    <w:p w14:paraId="720D911E" w14:textId="77777777" w:rsidR="005949A5" w:rsidRDefault="005949A5" w:rsidP="00CC7F8F">
                      <w:pPr>
                        <w:spacing w:after="0"/>
                        <w:ind w:right="-1440"/>
                        <w:rPr>
                          <w:rFonts w:cs="Arial"/>
                        </w:rPr>
                      </w:pPr>
                      <w:r w:rsidRPr="00AF3541">
                        <w:rPr>
                          <w:rFonts w:cs="Arial"/>
                        </w:rPr>
                        <w:t xml:space="preserve">option is selected, the organisation name will </w:t>
                      </w:r>
                    </w:p>
                    <w:p w14:paraId="0D85151A" w14:textId="77777777" w:rsidR="005949A5" w:rsidRDefault="005949A5" w:rsidP="00CC7F8F">
                      <w:pPr>
                        <w:spacing w:after="0"/>
                        <w:ind w:right="-1440"/>
                        <w:rPr>
                          <w:rFonts w:cs="Arial"/>
                        </w:rPr>
                      </w:pPr>
                      <w:r w:rsidRPr="00AF3541">
                        <w:rPr>
                          <w:rFonts w:cs="Arial"/>
                        </w:rPr>
                        <w:t>still</w:t>
                      </w:r>
                      <w:r>
                        <w:rPr>
                          <w:rFonts w:cs="Arial"/>
                        </w:rPr>
                        <w:t xml:space="preserve"> </w:t>
                      </w:r>
                      <w:r w:rsidRPr="00AF3541">
                        <w:rPr>
                          <w:rFonts w:cs="Arial"/>
                        </w:rPr>
                        <w:t>be published. If you choose</w:t>
                      </w:r>
                      <w:r>
                        <w:rPr>
                          <w:rFonts w:cs="Arial"/>
                        </w:rPr>
                        <w:t xml:space="preserve"> </w:t>
                      </w:r>
                      <w:r w:rsidRPr="00AF3541">
                        <w:rPr>
                          <w:rFonts w:cs="Arial"/>
                        </w:rPr>
                        <w:t>the option 'Do</w:t>
                      </w:r>
                    </w:p>
                    <w:p w14:paraId="45873AD2" w14:textId="77777777" w:rsidR="005949A5" w:rsidRDefault="005949A5" w:rsidP="00CC7F8F">
                      <w:pPr>
                        <w:spacing w:after="0"/>
                        <w:ind w:right="-1440"/>
                        <w:rPr>
                          <w:rFonts w:cs="Arial"/>
                        </w:rPr>
                      </w:pPr>
                      <w:r w:rsidRPr="00AF3541">
                        <w:rPr>
                          <w:rFonts w:cs="Arial"/>
                        </w:rPr>
                        <w:t>not publish response', your organisation</w:t>
                      </w:r>
                      <w:r>
                        <w:rPr>
                          <w:rFonts w:cs="Arial"/>
                        </w:rPr>
                        <w:t xml:space="preserve"> </w:t>
                      </w:r>
                      <w:r w:rsidRPr="00AF3541">
                        <w:rPr>
                          <w:rFonts w:cs="Arial"/>
                        </w:rPr>
                        <w:t>name</w:t>
                      </w:r>
                    </w:p>
                    <w:p w14:paraId="6FE862DA" w14:textId="77777777" w:rsidR="005949A5" w:rsidRDefault="005949A5" w:rsidP="00CC7F8F">
                      <w:pPr>
                        <w:spacing w:after="0"/>
                        <w:ind w:right="-1440"/>
                        <w:rPr>
                          <w:rFonts w:cs="Arial"/>
                        </w:rPr>
                      </w:pPr>
                      <w:r w:rsidRPr="00AF3541">
                        <w:rPr>
                          <w:rFonts w:cs="Arial"/>
                        </w:rPr>
                        <w:t xml:space="preserve">may still be listed as having responded to the </w:t>
                      </w:r>
                    </w:p>
                    <w:p w14:paraId="412539DC" w14:textId="77777777" w:rsidR="005949A5" w:rsidRDefault="005949A5" w:rsidP="00CC7F8F">
                      <w:pPr>
                        <w:spacing w:after="0"/>
                        <w:ind w:right="-1440"/>
                        <w:rPr>
                          <w:rFonts w:cs="Arial"/>
                        </w:rPr>
                      </w:pPr>
                      <w:r w:rsidRPr="00AF3541">
                        <w:rPr>
                          <w:rFonts w:cs="Arial"/>
                        </w:rPr>
                        <w:t xml:space="preserve">consultation in, for example, the analysis </w:t>
                      </w:r>
                    </w:p>
                    <w:p w14:paraId="4C297FB8" w14:textId="77777777" w:rsidR="005949A5" w:rsidRDefault="005949A5" w:rsidP="00CC7F8F">
                      <w:pPr>
                        <w:spacing w:after="0"/>
                        <w:ind w:right="-1440"/>
                        <w:rPr>
                          <w:rFonts w:cs="Arial"/>
                        </w:rPr>
                      </w:pPr>
                      <w:r w:rsidRPr="00AF3541">
                        <w:rPr>
                          <w:rFonts w:cs="Arial"/>
                        </w:rPr>
                        <w:t xml:space="preserve">report. </w:t>
                      </w:r>
                    </w:p>
                    <w:p w14:paraId="6F1584AA" w14:textId="77777777" w:rsidR="005949A5" w:rsidRDefault="005949A5" w:rsidP="00CC7F8F"/>
                  </w:txbxContent>
                </v:textbox>
                <w10:wrap type="square" anchorx="margin"/>
              </v:shape>
            </w:pict>
          </mc:Fallback>
        </mc:AlternateContent>
      </w:r>
      <w:r w:rsidRPr="00AF3541">
        <w:rPr>
          <w:rFonts w:cs="Arial"/>
        </w:rPr>
        <w:t xml:space="preserve">The Scottish Government would like your permission to publish your consultation </w:t>
      </w:r>
      <w:r>
        <w:rPr>
          <w:rFonts w:cs="Arial"/>
        </w:rPr>
        <w:t>r</w:t>
      </w:r>
      <w:r w:rsidRPr="00AF3541">
        <w:rPr>
          <w:rFonts w:cs="Arial"/>
        </w:rPr>
        <w:t>esponse. Please indicate your publishing preference.</w:t>
      </w:r>
    </w:p>
    <w:p w14:paraId="558F49E0" w14:textId="77777777" w:rsidR="00CC7F8F" w:rsidRPr="00AF3541" w:rsidRDefault="00CC7F8F" w:rsidP="00CC7F8F">
      <w:pPr>
        <w:spacing w:after="0"/>
        <w:ind w:right="-1440"/>
        <w:rPr>
          <w:rFonts w:cs="Arial"/>
        </w:rPr>
      </w:pPr>
    </w:p>
    <w:p w14:paraId="7511F8FA" w14:textId="77777777" w:rsidR="00CC7F8F" w:rsidRDefault="00CC7F8F" w:rsidP="00D45506">
      <w:pPr>
        <w:pStyle w:val="ListParagraph"/>
        <w:numPr>
          <w:ilvl w:val="0"/>
          <w:numId w:val="5"/>
        </w:numPr>
        <w:spacing w:after="0" w:line="240" w:lineRule="auto"/>
        <w:rPr>
          <w:rFonts w:ascii="Arial" w:hAnsi="Arial" w:cs="Arial"/>
          <w:sz w:val="24"/>
        </w:rPr>
      </w:pPr>
      <w:r w:rsidRPr="00AF3541">
        <w:rPr>
          <w:rFonts w:ascii="Arial" w:hAnsi="Arial" w:cs="Arial"/>
          <w:sz w:val="24"/>
        </w:rPr>
        <w:t xml:space="preserve">Publish response with name </w:t>
      </w:r>
    </w:p>
    <w:p w14:paraId="4D899085" w14:textId="77777777" w:rsidR="00CC7F8F" w:rsidRDefault="00CC7F8F" w:rsidP="00CC7F8F">
      <w:pPr>
        <w:pStyle w:val="ListParagraph"/>
        <w:spacing w:after="0" w:line="240" w:lineRule="auto"/>
        <w:ind w:left="360"/>
        <w:rPr>
          <w:rFonts w:ascii="Arial" w:hAnsi="Arial" w:cs="Arial"/>
          <w:sz w:val="24"/>
        </w:rPr>
      </w:pPr>
    </w:p>
    <w:p w14:paraId="317A2857" w14:textId="77777777" w:rsidR="00CC7F8F" w:rsidRDefault="00CC7F8F" w:rsidP="00D45506">
      <w:pPr>
        <w:pStyle w:val="ListParagraph"/>
        <w:numPr>
          <w:ilvl w:val="0"/>
          <w:numId w:val="5"/>
        </w:numPr>
        <w:spacing w:after="0" w:line="240" w:lineRule="auto"/>
        <w:rPr>
          <w:rFonts w:ascii="Arial" w:hAnsi="Arial" w:cs="Arial"/>
          <w:sz w:val="24"/>
        </w:rPr>
      </w:pPr>
      <w:r w:rsidRPr="00AF3541">
        <w:rPr>
          <w:rFonts w:ascii="Arial" w:hAnsi="Arial" w:cs="Arial"/>
          <w:sz w:val="24"/>
        </w:rPr>
        <w:t>Publish response only (without name)</w:t>
      </w:r>
    </w:p>
    <w:p w14:paraId="366A6C45" w14:textId="77777777" w:rsidR="00CC7F8F" w:rsidRDefault="00CC7F8F" w:rsidP="00CC7F8F">
      <w:pPr>
        <w:pStyle w:val="ListParagraph"/>
        <w:spacing w:after="0" w:line="240" w:lineRule="auto"/>
        <w:ind w:left="360"/>
        <w:rPr>
          <w:rFonts w:ascii="Arial" w:hAnsi="Arial" w:cs="Arial"/>
          <w:sz w:val="24"/>
        </w:rPr>
      </w:pPr>
    </w:p>
    <w:p w14:paraId="2BC864AA" w14:textId="77777777" w:rsidR="00CC7F8F" w:rsidRPr="00AF3541" w:rsidRDefault="00CC7F8F" w:rsidP="00D45506">
      <w:pPr>
        <w:pStyle w:val="ListParagraph"/>
        <w:numPr>
          <w:ilvl w:val="0"/>
          <w:numId w:val="5"/>
        </w:numPr>
        <w:spacing w:after="0" w:line="240" w:lineRule="auto"/>
        <w:rPr>
          <w:rFonts w:ascii="Arial" w:hAnsi="Arial" w:cs="Arial"/>
          <w:sz w:val="28"/>
          <w:szCs w:val="24"/>
        </w:rPr>
      </w:pPr>
      <w:r w:rsidRPr="00AF3541">
        <w:rPr>
          <w:rFonts w:ascii="Arial" w:hAnsi="Arial" w:cs="Arial"/>
          <w:sz w:val="24"/>
        </w:rPr>
        <w:t>Do not publish response</w:t>
      </w:r>
    </w:p>
    <w:p w14:paraId="41CAA02E" w14:textId="77777777" w:rsidR="00CC7F8F" w:rsidRPr="00AF3541" w:rsidRDefault="00CC7F8F" w:rsidP="00CC7F8F">
      <w:pPr>
        <w:pStyle w:val="ListParagraph"/>
        <w:spacing w:after="0" w:line="240" w:lineRule="auto"/>
        <w:ind w:left="360"/>
        <w:rPr>
          <w:rFonts w:ascii="Arial" w:hAnsi="Arial" w:cs="Arial"/>
          <w:sz w:val="28"/>
          <w:szCs w:val="24"/>
        </w:rPr>
      </w:pPr>
    </w:p>
    <w:p w14:paraId="156FD70F" w14:textId="77777777" w:rsidR="00A23611" w:rsidRDefault="00A23611" w:rsidP="00CC7F8F">
      <w:pPr>
        <w:ind w:right="-1440"/>
        <w:rPr>
          <w:rFonts w:cs="Arial"/>
        </w:rPr>
      </w:pPr>
    </w:p>
    <w:p w14:paraId="7E9A25D3" w14:textId="77777777" w:rsidR="00A23611" w:rsidRDefault="00A23611" w:rsidP="00CC7F8F">
      <w:pPr>
        <w:ind w:right="-1440"/>
        <w:rPr>
          <w:rFonts w:cs="Arial"/>
        </w:rPr>
      </w:pPr>
    </w:p>
    <w:p w14:paraId="7AAA0583" w14:textId="77777777" w:rsidR="00CC7F8F" w:rsidRDefault="00CC7F8F" w:rsidP="00A23611">
      <w:pPr>
        <w:ind w:right="95"/>
        <w:rPr>
          <w:rFonts w:cs="Arial"/>
        </w:rPr>
      </w:pPr>
      <w:r w:rsidRPr="00AF3541">
        <w:rPr>
          <w:rFonts w:cs="Arial"/>
        </w:rPr>
        <w:t xml:space="preserve">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 </w:t>
      </w:r>
    </w:p>
    <w:p w14:paraId="67A26826" w14:textId="77777777" w:rsidR="00CC7F8F" w:rsidRPr="00AF3541" w:rsidRDefault="00CC7F8F" w:rsidP="00D45506">
      <w:pPr>
        <w:pStyle w:val="ListParagraph"/>
        <w:numPr>
          <w:ilvl w:val="0"/>
          <w:numId w:val="6"/>
        </w:numPr>
        <w:ind w:right="-1440"/>
        <w:rPr>
          <w:rFonts w:ascii="Arial" w:hAnsi="Arial" w:cs="Arial"/>
          <w:sz w:val="28"/>
          <w:szCs w:val="24"/>
        </w:rPr>
      </w:pPr>
      <w:r w:rsidRPr="00AF3541">
        <w:rPr>
          <w:rFonts w:ascii="Arial" w:hAnsi="Arial" w:cs="Arial"/>
          <w:sz w:val="24"/>
        </w:rPr>
        <w:t xml:space="preserve">Yes </w:t>
      </w:r>
    </w:p>
    <w:p w14:paraId="5C8279DB" w14:textId="77777777" w:rsidR="00CC7F8F" w:rsidRPr="00AF3541" w:rsidRDefault="00CC7F8F" w:rsidP="00CC7F8F">
      <w:pPr>
        <w:pStyle w:val="ListParagraph"/>
        <w:ind w:right="-1440"/>
        <w:rPr>
          <w:rFonts w:ascii="Arial" w:hAnsi="Arial" w:cs="Arial"/>
          <w:sz w:val="28"/>
          <w:szCs w:val="24"/>
        </w:rPr>
      </w:pPr>
    </w:p>
    <w:p w14:paraId="1489B0A9" w14:textId="77777777" w:rsidR="00CC7F8F" w:rsidRPr="00CC7F8F" w:rsidRDefault="00CC7F8F" w:rsidP="00D45506">
      <w:pPr>
        <w:pStyle w:val="ListParagraph"/>
        <w:numPr>
          <w:ilvl w:val="0"/>
          <w:numId w:val="6"/>
        </w:numPr>
        <w:ind w:right="-1440"/>
        <w:rPr>
          <w:rFonts w:ascii="Arial" w:hAnsi="Arial" w:cs="Arial"/>
          <w:sz w:val="28"/>
          <w:szCs w:val="24"/>
        </w:rPr>
      </w:pPr>
      <w:r w:rsidRPr="00AF3541">
        <w:rPr>
          <w:rFonts w:ascii="Arial" w:hAnsi="Arial" w:cs="Arial"/>
          <w:sz w:val="24"/>
        </w:rPr>
        <w:t>No</w:t>
      </w:r>
    </w:p>
    <w:p w14:paraId="014AFEAB" w14:textId="77777777" w:rsidR="00CC7F8F" w:rsidRDefault="00CC7F8F">
      <w:pPr>
        <w:spacing w:after="0"/>
        <w:rPr>
          <w:rFonts w:ascii="Gill Sans MT" w:hAnsi="Gill Sans MT"/>
          <w:b/>
          <w:color w:val="212192"/>
          <w:sz w:val="36"/>
        </w:rPr>
      </w:pPr>
      <w:r>
        <w:br w:type="page"/>
      </w:r>
    </w:p>
    <w:bookmarkEnd w:id="12"/>
    <w:bookmarkEnd w:id="13"/>
    <w:bookmarkEnd w:id="14"/>
    <w:p w14:paraId="35188D3C" w14:textId="77777777" w:rsidR="00DB4452" w:rsidRDefault="00DB4452" w:rsidP="00E3239E">
      <w:pPr>
        <w:pStyle w:val="Normal0"/>
        <w:sectPr w:rsidR="00DB4452" w:rsidSect="000207C9">
          <w:footerReference w:type="default" r:id="rId16"/>
          <w:pgSz w:w="11906" w:h="16838" w:code="9"/>
          <w:pgMar w:top="1619" w:right="1440" w:bottom="1440" w:left="1440" w:header="720" w:footer="720" w:gutter="0"/>
          <w:cols w:space="708"/>
          <w:docGrid w:linePitch="360"/>
        </w:sectPr>
      </w:pPr>
    </w:p>
    <w:p w14:paraId="09EF0999" w14:textId="77777777" w:rsidR="00143523" w:rsidRDefault="00DB4452" w:rsidP="00E3239E">
      <w:pPr>
        <w:pStyle w:val="Normal0"/>
      </w:pPr>
      <w:r w:rsidRPr="00DB4452">
        <w:rPr>
          <w:noProof/>
          <w:lang w:eastAsia="en-GB"/>
        </w:rPr>
        <w:lastRenderedPageBreak/>
        <w:drawing>
          <wp:anchor distT="0" distB="0" distL="114300" distR="114300" simplePos="0" relativeHeight="251665408" behindDoc="0" locked="0" layoutInCell="1" allowOverlap="1" wp14:anchorId="2194D9DA" wp14:editId="667640B5">
            <wp:simplePos x="0" y="0"/>
            <wp:positionH relativeFrom="column">
              <wp:posOffset>-509460</wp:posOffset>
            </wp:positionH>
            <wp:positionV relativeFrom="page">
              <wp:posOffset>379730</wp:posOffset>
            </wp:positionV>
            <wp:extent cx="1356360" cy="190754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6360" cy="1907540"/>
                    </a:xfrm>
                    <a:prstGeom prst="rect">
                      <a:avLst/>
                    </a:prstGeom>
                  </pic:spPr>
                </pic:pic>
              </a:graphicData>
            </a:graphic>
            <wp14:sizeRelH relativeFrom="page">
              <wp14:pctWidth>0</wp14:pctWidth>
            </wp14:sizeRelH>
            <wp14:sizeRelV relativeFrom="page">
              <wp14:pctHeight>0</wp14:pctHeight>
            </wp14:sizeRelV>
          </wp:anchor>
        </w:drawing>
      </w:r>
      <w:r w:rsidRPr="00DB4452">
        <w:rPr>
          <w:noProof/>
          <w:lang w:eastAsia="en-GB"/>
        </w:rPr>
        <mc:AlternateContent>
          <mc:Choice Requires="wps">
            <w:drawing>
              <wp:anchor distT="0" distB="0" distL="114300" distR="114300" simplePos="0" relativeHeight="251664384" behindDoc="0" locked="0" layoutInCell="1" allowOverlap="1" wp14:anchorId="619D48A7" wp14:editId="69F913E5">
                <wp:simplePos x="0" y="0"/>
                <wp:positionH relativeFrom="column">
                  <wp:posOffset>-391886</wp:posOffset>
                </wp:positionH>
                <wp:positionV relativeFrom="paragraph">
                  <wp:posOffset>1603169</wp:posOffset>
                </wp:positionV>
                <wp:extent cx="6541787" cy="7721600"/>
                <wp:effectExtent l="0" t="0" r="11430" b="12700"/>
                <wp:wrapNone/>
                <wp:docPr id="19" name="Rectangle 19"/>
                <wp:cNvGraphicFramePr/>
                <a:graphic xmlns:a="http://schemas.openxmlformats.org/drawingml/2006/main">
                  <a:graphicData uri="http://schemas.microsoft.com/office/word/2010/wordprocessingShape">
                    <wps:wsp>
                      <wps:cNvSpPr/>
                      <wps:spPr>
                        <a:xfrm>
                          <a:off x="0" y="0"/>
                          <a:ext cx="6541787" cy="77216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A940" id="Rectangle 19" o:spid="_x0000_s1026" style="position:absolute;margin-left:-30.85pt;margin-top:126.25pt;width:515.1pt;height:6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" fillcolor="#212192" strokecolor="#212192" strokeweight="1pt"/>
            </w:pict>
          </mc:Fallback>
        </mc:AlternateContent>
      </w:r>
      <w:r>
        <w:rPr>
          <w:noProof/>
          <w:lang w:eastAsia="en-GB"/>
        </w:rPr>
        <mc:AlternateContent>
          <mc:Choice Requires="wpg">
            <w:drawing>
              <wp:anchor distT="0" distB="0" distL="114300" distR="114300" simplePos="0" relativeHeight="251671552" behindDoc="0" locked="0" layoutInCell="1" allowOverlap="1" wp14:anchorId="137D213E" wp14:editId="42711453">
                <wp:simplePos x="0" y="0"/>
                <wp:positionH relativeFrom="column">
                  <wp:posOffset>-224980</wp:posOffset>
                </wp:positionH>
                <wp:positionV relativeFrom="paragraph">
                  <wp:posOffset>7711440</wp:posOffset>
                </wp:positionV>
                <wp:extent cx="5487670" cy="662305"/>
                <wp:effectExtent l="0" t="0" r="17780" b="23495"/>
                <wp:wrapNone/>
                <wp:docPr id="2" name="Group 2"/>
                <wp:cNvGraphicFramePr/>
                <a:graphic xmlns:a="http://schemas.openxmlformats.org/drawingml/2006/main">
                  <a:graphicData uri="http://schemas.microsoft.com/office/word/2010/wordprocessingGroup">
                    <wpg:wgp>
                      <wpg:cNvGrpSpPr/>
                      <wpg:grpSpPr>
                        <a:xfrm>
                          <a:off x="0" y="0"/>
                          <a:ext cx="5487670" cy="662305"/>
                          <a:chOff x="0" y="0"/>
                          <a:chExt cx="5487670" cy="662305"/>
                        </a:xfrm>
                      </wpg:grpSpPr>
                      <wps:wsp>
                        <wps:cNvPr id="23" name="Text Box 2"/>
                        <wps:cNvSpPr txBox="1">
                          <a:spLocks noChangeArrowheads="1"/>
                        </wps:cNvSpPr>
                        <wps:spPr bwMode="auto">
                          <a:xfrm>
                            <a:off x="0" y="0"/>
                            <a:ext cx="5487670" cy="662305"/>
                          </a:xfrm>
                          <a:prstGeom prst="rect">
                            <a:avLst/>
                          </a:prstGeom>
                          <a:solidFill>
                            <a:srgbClr val="212192"/>
                          </a:solidFill>
                          <a:ln w="9525">
                            <a:solidFill>
                              <a:srgbClr val="212192"/>
                            </a:solidFill>
                            <a:miter lim="800000"/>
                            <a:headEnd/>
                            <a:tailEnd/>
                          </a:ln>
                        </wps:spPr>
                        <wps:txbx>
                          <w:txbxContent>
                            <w:p w14:paraId="44F8C26C" w14:textId="77777777" w:rsidR="005949A5" w:rsidRDefault="005949A5" w:rsidP="00DB4452">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16479416" w14:textId="77777777" w:rsidR="005949A5" w:rsidRPr="00172B65" w:rsidRDefault="005949A5" w:rsidP="00DB4452">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w:t>
                              </w:r>
                              <w:proofErr w:type="spellStart"/>
                              <w:r w:rsidRPr="000C4926">
                                <w:rPr>
                                  <w:rFonts w:ascii="Montserrat" w:hAnsi="Montserrat"/>
                                  <w:color w:val="FFFFFF" w:themeColor="background1"/>
                                  <w:position w:val="6"/>
                                  <w:szCs w:val="24"/>
                                </w:rPr>
                                <w:t>transcotland</w:t>
                              </w:r>
                              <w:proofErr w:type="spellEnd"/>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137D213E" id="Group 2" o:spid="_x0000_s1038" style="position:absolute;margin-left:-17.7pt;margin-top:607.2pt;width:432.1pt;height:52.15pt;z-index:251671552" coordsize="54876,6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">
                <v:shape id="_x0000_s1039" type="#_x0000_t202" style="position:absolute;width:54876;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" fillcolor="#212192" strokecolor="#212192">
                  <v:textbox style="mso-fit-shape-to-text:t">
                    <w:txbxContent>
                      <w:p w14:paraId="44F8C26C" w14:textId="77777777" w:rsidR="005949A5" w:rsidRDefault="005949A5" w:rsidP="00DB4452">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16479416" w14:textId="77777777" w:rsidR="005949A5" w:rsidRPr="00172B65" w:rsidRDefault="005949A5" w:rsidP="00DB4452">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proofErr w:type="spellStart"/>
                        <w:r w:rsidRPr="000C4926">
                          <w:rPr>
                            <w:rFonts w:ascii="Montserrat" w:hAnsi="Montserrat"/>
                            <w:color w:val="FFFFFF" w:themeColor="background1"/>
                            <w:position w:val="6"/>
                            <w:szCs w:val="24"/>
                          </w:rPr>
                          <w:t>transcotland</w:t>
                        </w:r>
                        <w:proofErr w:type="spellEnd"/>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w:t>
                        </w:r>
                        <w:proofErr w:type="spellStart"/>
                        <w:r w:rsidRPr="000C4926">
                          <w:rPr>
                            <w:rFonts w:ascii="Montserrat" w:hAnsi="Montserrat"/>
                            <w:color w:val="FFFFFF" w:themeColor="background1"/>
                            <w:position w:val="6"/>
                            <w:szCs w:val="24"/>
                          </w:rPr>
                          <w:t>transcotland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40"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">
                  <v:imagedata r:id="rId20" o:title=""/>
                  <v:path arrowok="t"/>
                </v:shape>
                <v:shape id="Picture 25" o:spid="_x0000_s1041"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">
                  <v:imagedata r:id="rId21" o:title=""/>
                  <v:path arrowok="t"/>
                </v:shape>
              </v:group>
            </w:pict>
          </mc:Fallback>
        </mc:AlternateContent>
      </w:r>
      <w:r w:rsidRPr="00DB4452">
        <w:rPr>
          <w:noProof/>
          <w:lang w:eastAsia="en-GB"/>
        </w:rPr>
        <mc:AlternateContent>
          <mc:Choice Requires="wps">
            <w:drawing>
              <wp:anchor distT="45720" distB="45720" distL="114300" distR="114300" simplePos="0" relativeHeight="251673600" behindDoc="0" locked="0" layoutInCell="1" allowOverlap="1" wp14:anchorId="072594F7" wp14:editId="47D06EEB">
                <wp:simplePos x="0" y="0"/>
                <wp:positionH relativeFrom="column">
                  <wp:posOffset>-242380</wp:posOffset>
                </wp:positionH>
                <wp:positionV relativeFrom="page">
                  <wp:posOffset>9643110</wp:posOffset>
                </wp:positionV>
                <wp:extent cx="2178050" cy="469265"/>
                <wp:effectExtent l="0" t="0" r="12700" b="139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469265"/>
                        </a:xfrm>
                        <a:prstGeom prst="rect">
                          <a:avLst/>
                        </a:prstGeom>
                        <a:solidFill>
                          <a:srgbClr val="212192"/>
                        </a:solidFill>
                        <a:ln w="9525">
                          <a:solidFill>
                            <a:srgbClr val="212192"/>
                          </a:solidFill>
                          <a:miter lim="800000"/>
                          <a:headEnd/>
                          <a:tailEnd/>
                        </a:ln>
                      </wps:spPr>
                      <wps:txbx>
                        <w:txbxContent>
                          <w:p w14:paraId="125C62FA" w14:textId="77777777" w:rsidR="005949A5" w:rsidRPr="00172B65" w:rsidRDefault="005949A5" w:rsidP="00DB4452">
                            <w:pPr>
                              <w:rPr>
                                <w:rFonts w:ascii="Montserrat" w:hAnsi="Montserrat"/>
                                <w:b/>
                                <w:color w:val="FFFFFF" w:themeColor="background1"/>
                                <w:sz w:val="32"/>
                                <w:szCs w:val="32"/>
                              </w:rPr>
                            </w:pPr>
                            <w:proofErr w:type="spellStart"/>
                            <w:r w:rsidRPr="00172B65">
                              <w:rPr>
                                <w:rFonts w:ascii="Montserrat" w:hAnsi="Montserrat"/>
                                <w:b/>
                                <w:color w:val="FFFFFF" w:themeColor="background1"/>
                                <w:sz w:val="32"/>
                                <w:szCs w:val="32"/>
                              </w:rPr>
                              <w:t>transport.gov.scot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2594F7" id="_x0000_s1042" type="#_x0000_t202" style="position:absolute;margin-left:-19.1pt;margin-top:759.3pt;width:171.5pt;height:36.9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" fillcolor="#212192" strokecolor="#212192">
                <v:textbox style="mso-fit-shape-to-text:t">
                  <w:txbxContent>
                    <w:p w14:paraId="125C62FA" w14:textId="77777777" w:rsidR="005949A5" w:rsidRPr="00172B65" w:rsidRDefault="005949A5" w:rsidP="00DB4452">
                      <w:pPr>
                        <w:rPr>
                          <w:rFonts w:ascii="Montserrat" w:hAnsi="Montserrat"/>
                          <w:b/>
                          <w:color w:val="FFFFFF" w:themeColor="background1"/>
                          <w:sz w:val="32"/>
                          <w:szCs w:val="32"/>
                        </w:rPr>
                      </w:pPr>
                      <w:proofErr w:type="spellStart"/>
                      <w:r w:rsidRPr="00172B65">
                        <w:rPr>
                          <w:rFonts w:ascii="Montserrat" w:hAnsi="Montserrat"/>
                          <w:b/>
                          <w:color w:val="FFFFFF" w:themeColor="background1"/>
                          <w:sz w:val="32"/>
                          <w:szCs w:val="32"/>
                        </w:rPr>
                        <w:t>transport.gov.scot</w:t>
                      </w:r>
                      <w:proofErr w:type="spellEnd"/>
                    </w:p>
                  </w:txbxContent>
                </v:textbox>
                <w10:wrap type="square" anchory="page"/>
              </v:shape>
            </w:pict>
          </mc:Fallback>
        </mc:AlternateContent>
      </w:r>
      <w:r>
        <w:rPr>
          <w:noProof/>
          <w:lang w:eastAsia="en-GB"/>
        </w:rPr>
        <w:drawing>
          <wp:anchor distT="0" distB="0" distL="114300" distR="114300" simplePos="0" relativeHeight="251674624" behindDoc="0" locked="0" layoutInCell="1" allowOverlap="1" wp14:anchorId="223C0723" wp14:editId="73EA946A">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Pr="00DB4452">
        <w:rPr>
          <w:noProof/>
          <w:lang w:eastAsia="en-GB"/>
        </w:rPr>
        <mc:AlternateContent>
          <mc:Choice Requires="wps">
            <w:drawing>
              <wp:anchor distT="45720" distB="45720" distL="114300" distR="114300" simplePos="0" relativeHeight="251666432" behindDoc="0" locked="0" layoutInCell="1" allowOverlap="1" wp14:anchorId="094CAA63" wp14:editId="5D313F73">
                <wp:simplePos x="0" y="0"/>
                <wp:positionH relativeFrom="column">
                  <wp:posOffset>-265430</wp:posOffset>
                </wp:positionH>
                <wp:positionV relativeFrom="paragraph">
                  <wp:posOffset>3776980</wp:posOffset>
                </wp:positionV>
                <wp:extent cx="5487670" cy="140462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1404620"/>
                        </a:xfrm>
                        <a:prstGeom prst="rect">
                          <a:avLst/>
                        </a:prstGeom>
                        <a:noFill/>
                        <a:ln w="9525">
                          <a:noFill/>
                          <a:miter lim="800000"/>
                          <a:headEnd/>
                          <a:tailEnd/>
                        </a:ln>
                      </wps:spPr>
                      <wps:txbx>
                        <w:txbxContent>
                          <w:p w14:paraId="2AF1EEF9" w14:textId="6FC26861"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 Crown copyright </w:t>
                            </w:r>
                            <w:r>
                              <w:rPr>
                                <w:rFonts w:ascii="Montserrat" w:hAnsi="Montserrat"/>
                                <w:color w:val="FFFFFF" w:themeColor="background1"/>
                                <w:szCs w:val="24"/>
                              </w:rPr>
                              <w:t>2021</w:t>
                            </w:r>
                          </w:p>
                          <w:p w14:paraId="1E699582"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23"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14:paraId="539967E7"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third party copyright information you will need to obtain permission from the copyright holders concerned. </w:t>
                            </w:r>
                          </w:p>
                          <w:p w14:paraId="3F33F44A"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Further copies of this document are available, on request, in audio and visual formats and in community languages. Any enquiries regarding this document / publication should be sent to us at </w:t>
                            </w:r>
                            <w:proofErr w:type="spellStart"/>
                            <w:r w:rsidRPr="00172B65">
                              <w:rPr>
                                <w:rFonts w:ascii="Montserrat" w:hAnsi="Montserrat"/>
                                <w:color w:val="FFFFFF" w:themeColor="background1"/>
                                <w:szCs w:val="24"/>
                              </w:rPr>
                              <w:t>info@transport.gov.scot</w:t>
                            </w:r>
                            <w:proofErr w:type="spellEnd"/>
                          </w:p>
                          <w:p w14:paraId="472F9FE3" w14:textId="77777777" w:rsidR="005949A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website: www.transport.gov.scot </w:t>
                            </w:r>
                          </w:p>
                          <w:p w14:paraId="09159B9D" w14:textId="158D4418"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Published by Transport Scotland, </w:t>
                            </w:r>
                            <w:r>
                              <w:rPr>
                                <w:rFonts w:ascii="Montserrat" w:hAnsi="Montserrat"/>
                                <w:color w:val="FFFFFF" w:themeColor="background1"/>
                                <w:szCs w:val="24"/>
                              </w:rPr>
                              <w:t>August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4CAA63" id="_x0000_s1043" type="#_x0000_t202" style="position:absolute;margin-left:-20.9pt;margin-top:297.4pt;width:432.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" filled="f" stroked="f">
                <v:textbox style="mso-fit-shape-to-text:t">
                  <w:txbxContent>
                    <w:p w14:paraId="2AF1EEF9" w14:textId="6FC26861"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 Crown copyright </w:t>
                      </w:r>
                      <w:r>
                        <w:rPr>
                          <w:rFonts w:ascii="Montserrat" w:hAnsi="Montserrat"/>
                          <w:color w:val="FFFFFF" w:themeColor="background1"/>
                          <w:szCs w:val="24"/>
                        </w:rPr>
                        <w:t>2021</w:t>
                      </w:r>
                    </w:p>
                    <w:p w14:paraId="1E699582"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You may re-use this information (excluding logos and images) free of charge in any format or medium, under the terms of the Open Government Licence. To view this licence, visit http://www.nationalarchives.gov.uk/doc/open-government-licence or e-mail: </w:t>
                      </w:r>
                      <w:hyperlink r:id="rId24" w:history="1">
                        <w:r w:rsidRPr="00172B65">
                          <w:rPr>
                            <w:rStyle w:val="Hyperlink"/>
                            <w:rFonts w:ascii="Montserrat" w:hAnsi="Montserrat"/>
                            <w:color w:val="FFFFFF" w:themeColor="background1"/>
                            <w:szCs w:val="24"/>
                          </w:rPr>
                          <w:t>psi@nationalarchives.gsi.gov.uk</w:t>
                        </w:r>
                      </w:hyperlink>
                      <w:r w:rsidRPr="00172B65">
                        <w:rPr>
                          <w:rFonts w:ascii="Montserrat" w:hAnsi="Montserrat"/>
                          <w:color w:val="FFFFFF" w:themeColor="background1"/>
                          <w:szCs w:val="24"/>
                        </w:rPr>
                        <w:t xml:space="preserve"> </w:t>
                      </w:r>
                    </w:p>
                    <w:p w14:paraId="539967E7"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Where we have identified any third party copyright information you will need to obtain permission from the copyright holders concerned. </w:t>
                      </w:r>
                    </w:p>
                    <w:p w14:paraId="3F33F44A" w14:textId="77777777"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Further copies of this document are available, on request, in audio and visual formats and in community languages. Any enquiries regarding this document / publication should be sent to us at </w:t>
                      </w:r>
                      <w:proofErr w:type="spellStart"/>
                      <w:r w:rsidRPr="00172B65">
                        <w:rPr>
                          <w:rFonts w:ascii="Montserrat" w:hAnsi="Montserrat"/>
                          <w:color w:val="FFFFFF" w:themeColor="background1"/>
                          <w:szCs w:val="24"/>
                        </w:rPr>
                        <w:t>info@transport.gov.scot</w:t>
                      </w:r>
                      <w:proofErr w:type="spellEnd"/>
                    </w:p>
                    <w:p w14:paraId="472F9FE3" w14:textId="77777777" w:rsidR="005949A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This document is also available on the Transport Scotland website: www.transport.gov.scot </w:t>
                      </w:r>
                    </w:p>
                    <w:p w14:paraId="09159B9D" w14:textId="158D4418" w:rsidR="005949A5" w:rsidRPr="00172B65" w:rsidRDefault="005949A5" w:rsidP="00DB4452">
                      <w:pPr>
                        <w:rPr>
                          <w:rFonts w:ascii="Montserrat" w:hAnsi="Montserrat"/>
                          <w:color w:val="FFFFFF" w:themeColor="background1"/>
                          <w:szCs w:val="24"/>
                        </w:rPr>
                      </w:pPr>
                      <w:r w:rsidRPr="00172B65">
                        <w:rPr>
                          <w:rFonts w:ascii="Montserrat" w:hAnsi="Montserrat"/>
                          <w:color w:val="FFFFFF" w:themeColor="background1"/>
                          <w:szCs w:val="24"/>
                        </w:rPr>
                        <w:t xml:space="preserve">Published by Transport Scotland, </w:t>
                      </w:r>
                      <w:r>
                        <w:rPr>
                          <w:rFonts w:ascii="Montserrat" w:hAnsi="Montserrat"/>
                          <w:color w:val="FFFFFF" w:themeColor="background1"/>
                          <w:szCs w:val="24"/>
                        </w:rPr>
                        <w:t>August 2021</w:t>
                      </w:r>
                    </w:p>
                  </w:txbxContent>
                </v:textbox>
                <w10:wrap type="square"/>
              </v:shape>
            </w:pict>
          </mc:Fallback>
        </mc:AlternateContent>
      </w:r>
    </w:p>
    <w:sectPr w:rsidR="00143523" w:rsidSect="001175AC">
      <w:headerReference w:type="default" r:id="rId25"/>
      <w:footerReference w:type="default" r:id="rId2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49458" w14:textId="77777777" w:rsidR="005949A5" w:rsidRDefault="005949A5" w:rsidP="00DC060A">
      <w:pPr>
        <w:spacing w:after="0"/>
      </w:pPr>
      <w:r>
        <w:separator/>
      </w:r>
    </w:p>
  </w:endnote>
  <w:endnote w:type="continuationSeparator" w:id="0">
    <w:p w14:paraId="4F446FE3" w14:textId="77777777" w:rsidR="005949A5" w:rsidRDefault="005949A5"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92027" w14:textId="77777777" w:rsidR="005949A5" w:rsidRDefault="005949A5" w:rsidP="001175AC">
    <w:pPr>
      <w:pStyle w:val="Footer"/>
      <w:tabs>
        <w:tab w:val="clear" w:pos="4153"/>
        <w:tab w:val="clear" w:pos="8306"/>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864177"/>
      <w:docPartObj>
        <w:docPartGallery w:val="Page Numbers (Bottom of Page)"/>
        <w:docPartUnique/>
      </w:docPartObj>
    </w:sdtPr>
    <w:sdtEndPr>
      <w:rPr>
        <w:noProof/>
      </w:rPr>
    </w:sdtEndPr>
    <w:sdtContent>
      <w:p w14:paraId="39A63724" w14:textId="73009859" w:rsidR="005949A5" w:rsidRDefault="005949A5" w:rsidP="001175AC">
        <w:pPr>
          <w:pStyle w:val="Footer"/>
          <w:jc w:val="right"/>
        </w:pPr>
        <w:r w:rsidRPr="006E0F10">
          <w:rPr>
            <w:noProof/>
            <w:color w:val="212192"/>
            <w:lang w:eastAsia="en-GB"/>
          </w:rPr>
          <mc:AlternateContent>
            <mc:Choice Requires="wps">
              <w:drawing>
                <wp:anchor distT="0" distB="0" distL="114300" distR="114300" simplePos="0" relativeHeight="251659264" behindDoc="0" locked="0" layoutInCell="1" allowOverlap="1" wp14:anchorId="4F26B2BB" wp14:editId="1AA38188">
                  <wp:simplePos x="0" y="0"/>
                  <wp:positionH relativeFrom="column">
                    <wp:posOffset>-6617343</wp:posOffset>
                  </wp:positionH>
                  <wp:positionV relativeFrom="paragraph">
                    <wp:posOffset>218440</wp:posOffset>
                  </wp:positionV>
                  <wp:extent cx="18000000" cy="0"/>
                  <wp:effectExtent l="0" t="0" r="21590" b="19050"/>
                  <wp:wrapNone/>
                  <wp:docPr id="11" name="Straight Connector 11"/>
                  <wp:cNvGraphicFramePr/>
                  <a:graphic xmlns:a="http://schemas.openxmlformats.org/drawingml/2006/main">
                    <a:graphicData uri="http://schemas.microsoft.com/office/word/2010/wordprocessingShape">
                      <wps:wsp>
                        <wps:cNvCnPr/>
                        <wps:spPr>
                          <a:xfrm flipH="1">
                            <a:off x="0" y="0"/>
                            <a:ext cx="18000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44954"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05pt,17.2pt" to="89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" strokecolor="#212192 [3204]" strokeweight="1.5pt">
                  <v:stroke joinstyle="miter"/>
                </v:line>
              </w:pict>
            </mc:Fallback>
          </mc:AlternateContent>
        </w:r>
        <w:r w:rsidRPr="00621B28">
          <w:rPr>
            <w:color w:val="212192"/>
          </w:rPr>
          <w:fldChar w:fldCharType="begin"/>
        </w:r>
        <w:r w:rsidRPr="00621B28">
          <w:rPr>
            <w:color w:val="212192"/>
          </w:rPr>
          <w:instrText xml:space="preserve"> PAGE   \* MERGEFORMAT </w:instrText>
        </w:r>
        <w:r w:rsidRPr="00621B28">
          <w:rPr>
            <w:color w:val="212192"/>
          </w:rPr>
          <w:fldChar w:fldCharType="separate"/>
        </w:r>
        <w:r w:rsidR="00D62DCD">
          <w:rPr>
            <w:noProof/>
            <w:color w:val="212192"/>
          </w:rPr>
          <w:t>18</w:t>
        </w:r>
        <w:r w:rsidRPr="00621B28">
          <w:rPr>
            <w:noProof/>
            <w:color w:val="21219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8D85" w14:textId="77777777" w:rsidR="005949A5" w:rsidRDefault="005949A5" w:rsidP="001175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8876C" w14:textId="77777777" w:rsidR="005949A5" w:rsidRDefault="005949A5" w:rsidP="00DC060A">
      <w:pPr>
        <w:spacing w:after="0"/>
      </w:pPr>
      <w:r>
        <w:separator/>
      </w:r>
    </w:p>
  </w:footnote>
  <w:footnote w:type="continuationSeparator" w:id="0">
    <w:p w14:paraId="208E46B0" w14:textId="77777777" w:rsidR="005949A5" w:rsidRDefault="005949A5"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470180230"/>
      <w:placeholder>
        <w:docPart w:val="F47042D1F02E4B6BB84053A7F3E23A9A"/>
      </w:placeholder>
      <w:dataBinding w:prefixMappings="xmlns:ns0='http://purl.org/dc/elements/1.1/' xmlns:ns1='http://schemas.openxmlformats.org/package/2006/metadata/core-properties' " w:xpath="/ns1:coreProperties[1]/ns0:title[1]" w:storeItemID="{6C3C8BC8-F283-45AE-878A-BAB7291924A1}"/>
      <w:text/>
    </w:sdtPr>
    <w:sdtEndPr/>
    <w:sdtContent>
      <w:p w14:paraId="77C0987C" w14:textId="77777777" w:rsidR="005949A5" w:rsidRPr="00621B28" w:rsidRDefault="005949A5" w:rsidP="00621B28">
        <w:pPr>
          <w:pStyle w:val="PageHeaderTitle"/>
          <w:pBdr>
            <w:right w:val="single" w:sz="12" w:space="4" w:color="212192"/>
          </w:pBdr>
          <w:rPr>
            <w:rFonts w:ascii="Gill Sans MT" w:hAnsi="Gill Sans MT"/>
            <w:color w:val="212192"/>
          </w:rPr>
        </w:pPr>
        <w:r>
          <w:rPr>
            <w:rFonts w:ascii="Gill Sans MT" w:hAnsi="Gill Sans MT"/>
            <w:color w:val="212192"/>
          </w:rPr>
          <w:t>Consultation: Membership of the National Smart Ticketing Advisory Board</w:t>
        </w:r>
      </w:p>
    </w:sdtContent>
  </w:sdt>
  <w:p w14:paraId="32A6B87F" w14:textId="77777777" w:rsidR="005949A5" w:rsidRPr="00621B28" w:rsidRDefault="005949A5" w:rsidP="00621B28">
    <w:pPr>
      <w:pStyle w:val="PageHeader"/>
      <w:pBdr>
        <w:right w:val="single" w:sz="12" w:space="4" w:color="212192"/>
      </w:pBdr>
      <w:rPr>
        <w:color w:val="212192"/>
      </w:rPr>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AE87" w14:textId="77777777" w:rsidR="005949A5" w:rsidRPr="00621B28" w:rsidRDefault="005949A5" w:rsidP="00DB4452">
    <w:pPr>
      <w:pStyle w:val="PageHeader"/>
      <w:pBdr>
        <w:right w:val="none" w:sz="0" w:space="0" w:color="auto"/>
      </w:pBdr>
      <w:rPr>
        <w:color w:val="21219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F94AFD"/>
    <w:multiLevelType w:val="hybridMultilevel"/>
    <w:tmpl w:val="0542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959C2"/>
    <w:multiLevelType w:val="hybridMultilevel"/>
    <w:tmpl w:val="6DF00E70"/>
    <w:lvl w:ilvl="0" w:tplc="2A52FCF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F7B47"/>
    <w:multiLevelType w:val="hybridMultilevel"/>
    <w:tmpl w:val="B54CD3F4"/>
    <w:lvl w:ilvl="0" w:tplc="2A52FCF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07299"/>
    <w:multiLevelType w:val="hybridMultilevel"/>
    <w:tmpl w:val="307C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50875"/>
    <w:multiLevelType w:val="hybridMultilevel"/>
    <w:tmpl w:val="39E8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2C93"/>
    <w:multiLevelType w:val="hybridMultilevel"/>
    <w:tmpl w:val="904E642C"/>
    <w:lvl w:ilvl="0" w:tplc="2A52FCF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80B82"/>
    <w:multiLevelType w:val="hybridMultilevel"/>
    <w:tmpl w:val="678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A064A"/>
    <w:multiLevelType w:val="hybridMultilevel"/>
    <w:tmpl w:val="44DE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C488F"/>
    <w:multiLevelType w:val="hybridMultilevel"/>
    <w:tmpl w:val="D9FA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62D4F"/>
    <w:multiLevelType w:val="hybridMultilevel"/>
    <w:tmpl w:val="DAA47EBC"/>
    <w:lvl w:ilvl="0" w:tplc="443C024A">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57269"/>
    <w:multiLevelType w:val="hybridMultilevel"/>
    <w:tmpl w:val="D5C2301E"/>
    <w:lvl w:ilvl="0" w:tplc="2A52FCF0">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B4C34"/>
    <w:multiLevelType w:val="hybridMultilevel"/>
    <w:tmpl w:val="77E4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A7046"/>
    <w:multiLevelType w:val="hybridMultilevel"/>
    <w:tmpl w:val="EB9E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220"/>
    <w:multiLevelType w:val="hybridMultilevel"/>
    <w:tmpl w:val="564E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040A2"/>
    <w:multiLevelType w:val="hybridMultilevel"/>
    <w:tmpl w:val="A388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C47B8"/>
    <w:multiLevelType w:val="hybridMultilevel"/>
    <w:tmpl w:val="4FA6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7A5DF4"/>
    <w:multiLevelType w:val="hybridMultilevel"/>
    <w:tmpl w:val="48B4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B3089"/>
    <w:multiLevelType w:val="hybridMultilevel"/>
    <w:tmpl w:val="619C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11AB1"/>
    <w:multiLevelType w:val="hybridMultilevel"/>
    <w:tmpl w:val="498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1549C"/>
    <w:multiLevelType w:val="hybridMultilevel"/>
    <w:tmpl w:val="7C0A09A6"/>
    <w:lvl w:ilvl="0" w:tplc="2A52FCF0">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AE6B1E"/>
    <w:multiLevelType w:val="hybridMultilevel"/>
    <w:tmpl w:val="4DFC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3" w15:restartNumberingAfterBreak="0">
    <w:nsid w:val="6E7421D8"/>
    <w:multiLevelType w:val="hybridMultilevel"/>
    <w:tmpl w:val="28E0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E2345"/>
    <w:multiLevelType w:val="hybridMultilevel"/>
    <w:tmpl w:val="72D0E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11753BC"/>
    <w:multiLevelType w:val="hybridMultilevel"/>
    <w:tmpl w:val="11D225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4DE476C"/>
    <w:multiLevelType w:val="hybridMultilevel"/>
    <w:tmpl w:val="A02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E4340"/>
    <w:multiLevelType w:val="hybridMultilevel"/>
    <w:tmpl w:val="6410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429AB"/>
    <w:multiLevelType w:val="hybridMultilevel"/>
    <w:tmpl w:val="7918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851D8"/>
    <w:multiLevelType w:val="hybridMultilevel"/>
    <w:tmpl w:val="094E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0"/>
  </w:num>
  <w:num w:numId="4">
    <w:abstractNumId w:val="11"/>
  </w:num>
  <w:num w:numId="5">
    <w:abstractNumId w:val="20"/>
  </w:num>
  <w:num w:numId="6">
    <w:abstractNumId w:val="6"/>
  </w:num>
  <w:num w:numId="7">
    <w:abstractNumId w:val="2"/>
  </w:num>
  <w:num w:numId="8">
    <w:abstractNumId w:val="3"/>
  </w:num>
  <w:num w:numId="9">
    <w:abstractNumId w:val="5"/>
  </w:num>
  <w:num w:numId="10">
    <w:abstractNumId w:val="28"/>
  </w:num>
  <w:num w:numId="11">
    <w:abstractNumId w:val="15"/>
  </w:num>
  <w:num w:numId="12">
    <w:abstractNumId w:val="12"/>
  </w:num>
  <w:num w:numId="13">
    <w:abstractNumId w:val="16"/>
  </w:num>
  <w:num w:numId="14">
    <w:abstractNumId w:val="1"/>
  </w:num>
  <w:num w:numId="15">
    <w:abstractNumId w:val="26"/>
  </w:num>
  <w:num w:numId="16">
    <w:abstractNumId w:val="27"/>
  </w:num>
  <w:num w:numId="17">
    <w:abstractNumId w:val="8"/>
  </w:num>
  <w:num w:numId="18">
    <w:abstractNumId w:val="17"/>
  </w:num>
  <w:num w:numId="19">
    <w:abstractNumId w:val="14"/>
  </w:num>
  <w:num w:numId="20">
    <w:abstractNumId w:val="29"/>
  </w:num>
  <w:num w:numId="21">
    <w:abstractNumId w:val="7"/>
  </w:num>
  <w:num w:numId="22">
    <w:abstractNumId w:val="25"/>
  </w:num>
  <w:num w:numId="23">
    <w:abstractNumId w:val="19"/>
  </w:num>
  <w:num w:numId="24">
    <w:abstractNumId w:val="4"/>
  </w:num>
  <w:num w:numId="25">
    <w:abstractNumId w:val="21"/>
  </w:num>
  <w:num w:numId="26">
    <w:abstractNumId w:val="18"/>
  </w:num>
  <w:num w:numId="27">
    <w:abstractNumId w:val="13"/>
  </w:num>
  <w:num w:numId="28">
    <w:abstractNumId w:val="23"/>
  </w:num>
  <w:num w:numId="29">
    <w:abstractNumId w:val="24"/>
  </w:num>
  <w:num w:numId="3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2C"/>
    <w:rsid w:val="000207C9"/>
    <w:rsid w:val="00024BB9"/>
    <w:rsid w:val="00027C27"/>
    <w:rsid w:val="00090B8A"/>
    <w:rsid w:val="000C0CF4"/>
    <w:rsid w:val="000C6E3D"/>
    <w:rsid w:val="00101EFF"/>
    <w:rsid w:val="0010200D"/>
    <w:rsid w:val="001123B3"/>
    <w:rsid w:val="00115378"/>
    <w:rsid w:val="001175AC"/>
    <w:rsid w:val="00143523"/>
    <w:rsid w:val="00150C61"/>
    <w:rsid w:val="00165A14"/>
    <w:rsid w:val="001E1DDC"/>
    <w:rsid w:val="001F0AAC"/>
    <w:rsid w:val="00202100"/>
    <w:rsid w:val="00202D65"/>
    <w:rsid w:val="0022074B"/>
    <w:rsid w:val="00260167"/>
    <w:rsid w:val="00281579"/>
    <w:rsid w:val="00291AA7"/>
    <w:rsid w:val="002C0B07"/>
    <w:rsid w:val="00306C61"/>
    <w:rsid w:val="00315DE1"/>
    <w:rsid w:val="003441C9"/>
    <w:rsid w:val="0037582B"/>
    <w:rsid w:val="003A272A"/>
    <w:rsid w:val="003B65A3"/>
    <w:rsid w:val="003E0E15"/>
    <w:rsid w:val="004347A7"/>
    <w:rsid w:val="0049112C"/>
    <w:rsid w:val="004B46CF"/>
    <w:rsid w:val="004B5DC7"/>
    <w:rsid w:val="00500A49"/>
    <w:rsid w:val="005165D4"/>
    <w:rsid w:val="00525475"/>
    <w:rsid w:val="00527204"/>
    <w:rsid w:val="005949A5"/>
    <w:rsid w:val="005B566B"/>
    <w:rsid w:val="00621B28"/>
    <w:rsid w:val="0064422F"/>
    <w:rsid w:val="00667CA8"/>
    <w:rsid w:val="006974F2"/>
    <w:rsid w:val="006A564C"/>
    <w:rsid w:val="006C4286"/>
    <w:rsid w:val="0072059A"/>
    <w:rsid w:val="00727798"/>
    <w:rsid w:val="007D16AB"/>
    <w:rsid w:val="007F31F7"/>
    <w:rsid w:val="00821AED"/>
    <w:rsid w:val="00857548"/>
    <w:rsid w:val="00862D46"/>
    <w:rsid w:val="00882B96"/>
    <w:rsid w:val="00887A74"/>
    <w:rsid w:val="008E50CE"/>
    <w:rsid w:val="009429C4"/>
    <w:rsid w:val="00961D16"/>
    <w:rsid w:val="00975FC7"/>
    <w:rsid w:val="009B7615"/>
    <w:rsid w:val="009C2E12"/>
    <w:rsid w:val="009F40A8"/>
    <w:rsid w:val="00A1690F"/>
    <w:rsid w:val="00A23611"/>
    <w:rsid w:val="00A45375"/>
    <w:rsid w:val="00B01C55"/>
    <w:rsid w:val="00B2052E"/>
    <w:rsid w:val="00B312B5"/>
    <w:rsid w:val="00B342E7"/>
    <w:rsid w:val="00B44CEE"/>
    <w:rsid w:val="00B51BDC"/>
    <w:rsid w:val="00B51D55"/>
    <w:rsid w:val="00B561C0"/>
    <w:rsid w:val="00B773CE"/>
    <w:rsid w:val="00B96A47"/>
    <w:rsid w:val="00BB029A"/>
    <w:rsid w:val="00BC1E17"/>
    <w:rsid w:val="00BC7087"/>
    <w:rsid w:val="00BE6EC7"/>
    <w:rsid w:val="00C46DF6"/>
    <w:rsid w:val="00C470A0"/>
    <w:rsid w:val="00C91823"/>
    <w:rsid w:val="00CC044B"/>
    <w:rsid w:val="00CC5DD3"/>
    <w:rsid w:val="00CC7F8F"/>
    <w:rsid w:val="00D008AB"/>
    <w:rsid w:val="00D248FD"/>
    <w:rsid w:val="00D45506"/>
    <w:rsid w:val="00D45E38"/>
    <w:rsid w:val="00D62DCD"/>
    <w:rsid w:val="00DA1C08"/>
    <w:rsid w:val="00DA5716"/>
    <w:rsid w:val="00DB4452"/>
    <w:rsid w:val="00DC060A"/>
    <w:rsid w:val="00DD4F80"/>
    <w:rsid w:val="00DD580F"/>
    <w:rsid w:val="00E019F0"/>
    <w:rsid w:val="00E13619"/>
    <w:rsid w:val="00E3239E"/>
    <w:rsid w:val="00E76DB9"/>
    <w:rsid w:val="00EB5532"/>
    <w:rsid w:val="00ED002B"/>
    <w:rsid w:val="00F1090D"/>
    <w:rsid w:val="00F21267"/>
    <w:rsid w:val="00F21E08"/>
    <w:rsid w:val="00F24ACE"/>
    <w:rsid w:val="00F33A51"/>
    <w:rsid w:val="00F560A1"/>
    <w:rsid w:val="00F63A45"/>
    <w:rsid w:val="00F76EF3"/>
    <w:rsid w:val="00F85D04"/>
    <w:rsid w:val="00F909E8"/>
    <w:rsid w:val="00FA4BC1"/>
    <w:rsid w:val="00FF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C1D21"/>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002B"/>
    <w:pPr>
      <w:spacing w:after="120"/>
    </w:pPr>
    <w:rPr>
      <w:rFonts w:ascii="Arial" w:hAnsi="Arial" w:cs="Times New Roman"/>
      <w:sz w:val="24"/>
      <w:szCs w:val="20"/>
    </w:rPr>
  </w:style>
  <w:style w:type="paragraph" w:styleId="Heading1">
    <w:name w:val="heading 1"/>
    <w:aliases w:val="Outline1"/>
    <w:next w:val="Normal0"/>
    <w:link w:val="Heading1Char"/>
    <w:qFormat/>
    <w:rsid w:val="001F0AAC"/>
    <w:pPr>
      <w:numPr>
        <w:numId w:val="2"/>
      </w:numPr>
      <w:outlineLvl w:val="0"/>
    </w:pPr>
    <w:rPr>
      <w:rFonts w:ascii="Arial" w:hAnsi="Arial" w:cs="Times New Roman"/>
      <w:kern w:val="24"/>
      <w:sz w:val="24"/>
      <w:szCs w:val="20"/>
    </w:rPr>
  </w:style>
  <w:style w:type="paragraph" w:styleId="Heading2">
    <w:name w:val="heading 2"/>
    <w:aliases w:val="Outline2"/>
    <w:next w:val="Normal"/>
    <w:link w:val="Heading2Char"/>
    <w:qFormat/>
    <w:rsid w:val="001F0AAC"/>
    <w:pPr>
      <w:numPr>
        <w:ilvl w:val="1"/>
        <w:numId w:val="2"/>
      </w:numPr>
      <w:outlineLvl w:val="1"/>
    </w:pPr>
    <w:rPr>
      <w:rFonts w:ascii="Arial" w:hAnsi="Arial" w:cs="Times New Roman"/>
      <w:kern w:val="24"/>
      <w:sz w:val="24"/>
      <w:szCs w:val="20"/>
    </w:rPr>
  </w:style>
  <w:style w:type="paragraph" w:styleId="Heading3">
    <w:name w:val="heading 3"/>
    <w:aliases w:val="Outline3"/>
    <w:next w:val="Normal"/>
    <w:link w:val="Heading3Char"/>
    <w:uiPriority w:val="9"/>
    <w:qFormat/>
    <w:rsid w:val="001F0AAC"/>
    <w:pPr>
      <w:numPr>
        <w:ilvl w:val="2"/>
        <w:numId w:val="2"/>
      </w:numPr>
      <w:outlineLvl w:val="2"/>
    </w:pPr>
    <w:rPr>
      <w:rFonts w:ascii="Arial" w:hAnsi="Arial" w:cs="Times New Roman"/>
      <w:kern w:val="24"/>
      <w:sz w:val="24"/>
      <w:szCs w:val="20"/>
    </w:rPr>
  </w:style>
  <w:style w:type="paragraph" w:styleId="Heading4">
    <w:name w:val="heading 4"/>
    <w:basedOn w:val="Normal"/>
    <w:next w:val="Normal"/>
    <w:link w:val="Heading4Char"/>
    <w:uiPriority w:val="9"/>
    <w:semiHidden/>
    <w:qFormat/>
    <w:rsid w:val="00C46DF6"/>
    <w:pPr>
      <w:keepNext/>
      <w:keepLines/>
      <w:spacing w:before="40" w:after="0"/>
      <w:outlineLvl w:val="3"/>
    </w:pPr>
    <w:rPr>
      <w:rFonts w:asciiTheme="majorHAnsi" w:eastAsiaTheme="majorEastAsia" w:hAnsiTheme="majorHAnsi" w:cstheme="majorBidi"/>
      <w:i/>
      <w:iCs/>
      <w:color w:val="18186D" w:themeColor="accent1" w:themeShade="BF"/>
    </w:rPr>
  </w:style>
  <w:style w:type="paragraph" w:styleId="Heading5">
    <w:name w:val="heading 5"/>
    <w:basedOn w:val="Normal"/>
    <w:next w:val="Normal"/>
    <w:link w:val="Heading5Char"/>
    <w:uiPriority w:val="9"/>
    <w:semiHidden/>
    <w:unhideWhenUsed/>
    <w:qFormat/>
    <w:rsid w:val="00C46DF6"/>
    <w:pPr>
      <w:keepNext/>
      <w:keepLines/>
      <w:spacing w:before="40" w:after="0"/>
      <w:outlineLvl w:val="4"/>
    </w:pPr>
    <w:rPr>
      <w:rFonts w:asciiTheme="majorHAnsi" w:eastAsiaTheme="majorEastAsia" w:hAnsiTheme="majorHAnsi" w:cstheme="majorBidi"/>
      <w:color w:val="18186D" w:themeColor="accent1" w:themeShade="BF"/>
    </w:rPr>
  </w:style>
  <w:style w:type="paragraph" w:styleId="Heading6">
    <w:name w:val="heading 6"/>
    <w:basedOn w:val="Normal"/>
    <w:next w:val="Normal"/>
    <w:link w:val="Heading6Char"/>
    <w:uiPriority w:val="9"/>
    <w:semiHidden/>
    <w:unhideWhenUsed/>
    <w:qFormat/>
    <w:rsid w:val="00C46DF6"/>
    <w:pPr>
      <w:keepNext/>
      <w:keepLines/>
      <w:spacing w:before="40" w:after="0"/>
      <w:outlineLvl w:val="5"/>
    </w:pPr>
    <w:rPr>
      <w:rFonts w:asciiTheme="majorHAnsi" w:eastAsiaTheme="majorEastAsia" w:hAnsiTheme="majorHAnsi" w:cstheme="majorBidi"/>
      <w:color w:val="101048" w:themeColor="accent1" w:themeShade="7F"/>
    </w:rPr>
  </w:style>
  <w:style w:type="paragraph" w:styleId="Heading7">
    <w:name w:val="heading 7"/>
    <w:basedOn w:val="Normal"/>
    <w:next w:val="Normal"/>
    <w:link w:val="Heading7Char"/>
    <w:uiPriority w:val="9"/>
    <w:semiHidden/>
    <w:unhideWhenUsed/>
    <w:qFormat/>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qFormat/>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0"/>
    <w:qFormat/>
    <w:rsid w:val="00A45375"/>
    <w:pPr>
      <w:numPr>
        <w:numId w:val="1"/>
      </w:numPr>
      <w:tabs>
        <w:tab w:val="left" w:pos="1080"/>
        <w:tab w:val="left" w:pos="1800"/>
        <w:tab w:val="left" w:pos="3240"/>
      </w:tabs>
      <w:spacing w:after="120"/>
    </w:pPr>
  </w:style>
  <w:style w:type="paragraph" w:styleId="Footer">
    <w:name w:val="footer"/>
    <w:basedOn w:val="Normal"/>
    <w:link w:val="FooterChar"/>
    <w:uiPriority w:val="99"/>
    <w:qFormat/>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aliases w:val="Outline1 Char"/>
    <w:basedOn w:val="DefaultParagraphFont"/>
    <w:link w:val="Heading1"/>
    <w:rsid w:val="001F0AAC"/>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1F0AAC"/>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1F0AAC"/>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TSTitle">
    <w:name w:val="TS Title"/>
    <w:next w:val="Normal0"/>
    <w:rsid w:val="0072059A"/>
    <w:pPr>
      <w:pageBreakBefore/>
      <w:spacing w:after="120"/>
    </w:pPr>
    <w:rPr>
      <w:rFonts w:ascii="Gill Sans MT" w:hAnsi="Gill Sans MT" w:cs="Times New Roman"/>
      <w:b/>
      <w:sz w:val="40"/>
      <w:szCs w:val="20"/>
    </w:rPr>
  </w:style>
  <w:style w:type="paragraph" w:customStyle="1" w:styleId="Normal0">
    <w:name w:val="! Normal"/>
    <w:qFormat/>
    <w:rsid w:val="00143523"/>
    <w:pPr>
      <w:spacing w:after="180"/>
    </w:pPr>
    <w:rPr>
      <w:rFonts w:ascii="Arial" w:hAnsi="Arial" w:cs="Times New Roman"/>
      <w:sz w:val="24"/>
      <w:szCs w:val="20"/>
    </w:rPr>
  </w:style>
  <w:style w:type="paragraph" w:customStyle="1" w:styleId="1stHeading">
    <w:name w:val="1st Heading"/>
    <w:basedOn w:val="TSTitle"/>
    <w:next w:val="Normal0"/>
    <w:qFormat/>
    <w:rsid w:val="00621B28"/>
    <w:pPr>
      <w:pageBreakBefore w:val="0"/>
      <w:outlineLvl w:val="0"/>
    </w:pPr>
    <w:rPr>
      <w:color w:val="212192"/>
      <w:sz w:val="36"/>
    </w:rPr>
  </w:style>
  <w:style w:type="paragraph" w:customStyle="1" w:styleId="2ndHeading">
    <w:name w:val="2nd Heading"/>
    <w:basedOn w:val="1stHeading"/>
    <w:next w:val="Normal0"/>
    <w:qFormat/>
    <w:rsid w:val="00E019F0"/>
    <w:pPr>
      <w:outlineLvl w:val="1"/>
    </w:pPr>
    <w:rPr>
      <w:i/>
    </w:rPr>
  </w:style>
  <w:style w:type="paragraph" w:customStyle="1" w:styleId="3rdHeading">
    <w:name w:val="3rd Heading"/>
    <w:basedOn w:val="2ndHeading"/>
    <w:next w:val="Normal0"/>
    <w:qFormat/>
    <w:rsid w:val="00E019F0"/>
    <w:pPr>
      <w:outlineLvl w:val="2"/>
    </w:pPr>
    <w:rPr>
      <w:i w:val="0"/>
      <w:sz w:val="32"/>
    </w:rPr>
  </w:style>
  <w:style w:type="paragraph" w:customStyle="1" w:styleId="4thHeading">
    <w:name w:val="4th Heading"/>
    <w:basedOn w:val="3rdHeading"/>
    <w:next w:val="Normal0"/>
    <w:qFormat/>
    <w:rsid w:val="00E019F0"/>
    <w:pPr>
      <w:outlineLvl w:val="3"/>
    </w:pPr>
    <w:rPr>
      <w:i/>
    </w:rPr>
  </w:style>
  <w:style w:type="paragraph" w:customStyle="1" w:styleId="5thHeading">
    <w:name w:val="5th Heading"/>
    <w:basedOn w:val="4thHeading"/>
    <w:next w:val="Normal0"/>
    <w:qFormat/>
    <w:rsid w:val="00E019F0"/>
    <w:pPr>
      <w:outlineLvl w:val="4"/>
    </w:pPr>
    <w:rPr>
      <w:i w:val="0"/>
      <w:sz w:val="28"/>
    </w:rPr>
  </w:style>
  <w:style w:type="paragraph" w:customStyle="1" w:styleId="6thHeading">
    <w:name w:val="6th Heading"/>
    <w:basedOn w:val="5thHeading"/>
    <w:next w:val="Normal0"/>
    <w:qFormat/>
    <w:rsid w:val="00E019F0"/>
    <w:pPr>
      <w:outlineLvl w:val="5"/>
    </w:pPr>
    <w:rPr>
      <w:i/>
    </w:rPr>
  </w:style>
  <w:style w:type="paragraph" w:customStyle="1" w:styleId="Numbering">
    <w:name w:val="Numbering"/>
    <w:basedOn w:val="Bullets"/>
    <w:qFormat/>
    <w:rsid w:val="00024BB9"/>
    <w:pPr>
      <w:numPr>
        <w:numId w:val="3"/>
      </w:numPr>
      <w:ind w:left="714" w:hanging="357"/>
    </w:pPr>
  </w:style>
  <w:style w:type="paragraph" w:styleId="TOC2">
    <w:name w:val="toc 2"/>
    <w:basedOn w:val="Normal"/>
    <w:next w:val="Normal"/>
    <w:autoRedefine/>
    <w:uiPriority w:val="39"/>
    <w:unhideWhenUsed/>
    <w:rsid w:val="00024BB9"/>
    <w:pPr>
      <w:spacing w:after="100"/>
      <w:ind w:left="170"/>
    </w:pPr>
  </w:style>
  <w:style w:type="paragraph" w:styleId="TOC1">
    <w:name w:val="toc 1"/>
    <w:basedOn w:val="Normal"/>
    <w:next w:val="Normal"/>
    <w:autoRedefine/>
    <w:uiPriority w:val="39"/>
    <w:unhideWhenUsed/>
    <w:rsid w:val="009C2E12"/>
    <w:pPr>
      <w:spacing w:after="100"/>
    </w:pPr>
    <w:rPr>
      <w:b/>
    </w:rPr>
  </w:style>
  <w:style w:type="paragraph" w:styleId="TOC3">
    <w:name w:val="toc 3"/>
    <w:basedOn w:val="Normal"/>
    <w:next w:val="Normal"/>
    <w:autoRedefine/>
    <w:uiPriority w:val="39"/>
    <w:unhideWhenUsed/>
    <w:rsid w:val="00024BB9"/>
    <w:pPr>
      <w:spacing w:after="100"/>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1stHeading"/>
    <w:next w:val="Normal0"/>
    <w:rsid w:val="00E019F0"/>
    <w:pPr>
      <w:tabs>
        <w:tab w:val="right" w:leader="dot" w:pos="9016"/>
      </w:tabs>
      <w:outlineLvl w:val="9"/>
    </w:pPr>
    <w:rPr>
      <w:noProof/>
    </w:rPr>
  </w:style>
  <w:style w:type="paragraph" w:styleId="TOC4">
    <w:name w:val="toc 4"/>
    <w:basedOn w:val="Normal"/>
    <w:next w:val="Normal"/>
    <w:autoRedefine/>
    <w:uiPriority w:val="39"/>
    <w:semiHidden/>
    <w:unhideWhenUsed/>
    <w:rsid w:val="00024BB9"/>
    <w:pPr>
      <w:spacing w:after="100"/>
      <w:ind w:left="510"/>
    </w:pPr>
  </w:style>
  <w:style w:type="paragraph" w:styleId="TOC5">
    <w:name w:val="toc 5"/>
    <w:basedOn w:val="Normal"/>
    <w:next w:val="Normal"/>
    <w:autoRedefine/>
    <w:uiPriority w:val="39"/>
    <w:semiHidden/>
    <w:unhideWhenUsed/>
    <w:rsid w:val="00024BB9"/>
    <w:pPr>
      <w:spacing w:after="100"/>
      <w:ind w:left="680"/>
    </w:pPr>
  </w:style>
  <w:style w:type="paragraph" w:styleId="TOC6">
    <w:name w:val="toc 6"/>
    <w:basedOn w:val="Normal"/>
    <w:next w:val="Normal"/>
    <w:autoRedefine/>
    <w:uiPriority w:val="39"/>
    <w:semiHidden/>
    <w:unhideWhenUsed/>
    <w:rsid w:val="00024BB9"/>
    <w:pPr>
      <w:spacing w:after="100"/>
      <w:ind w:left="851"/>
    </w:pPr>
  </w:style>
  <w:style w:type="paragraph" w:styleId="TOC7">
    <w:name w:val="toc 7"/>
    <w:basedOn w:val="Normal"/>
    <w:next w:val="Normal"/>
    <w:autoRedefine/>
    <w:uiPriority w:val="39"/>
    <w:semiHidden/>
    <w:unhideWhenUsed/>
    <w:rsid w:val="00024BB9"/>
    <w:pPr>
      <w:spacing w:after="100"/>
      <w:ind w:left="1021"/>
    </w:pPr>
  </w:style>
  <w:style w:type="paragraph" w:styleId="TOC8">
    <w:name w:val="toc 8"/>
    <w:basedOn w:val="Normal"/>
    <w:next w:val="Normal"/>
    <w:autoRedefine/>
    <w:uiPriority w:val="39"/>
    <w:semiHidden/>
    <w:unhideWhenUsed/>
    <w:rsid w:val="00DC060A"/>
    <w:pPr>
      <w:spacing w:after="100"/>
      <w:ind w:left="1191"/>
    </w:pPr>
  </w:style>
  <w:style w:type="paragraph" w:styleId="TOC9">
    <w:name w:val="toc 9"/>
    <w:basedOn w:val="Normal"/>
    <w:next w:val="Normal"/>
    <w:autoRedefine/>
    <w:uiPriority w:val="39"/>
    <w:semiHidden/>
    <w:unhideWhenUsed/>
    <w:rsid w:val="00DC060A"/>
    <w:pPr>
      <w:spacing w:after="100"/>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0"/>
    <w:next w:val="Normal0"/>
    <w:uiPriority w:val="35"/>
    <w:unhideWhenUsed/>
    <w:qFormat/>
    <w:rsid w:val="00E019F0"/>
    <w:pPr>
      <w:spacing w:before="60"/>
      <w:ind w:left="57" w:right="57"/>
    </w:pPr>
    <w:rPr>
      <w:iCs/>
      <w:sz w:val="20"/>
      <w:szCs w:val="18"/>
    </w:rPr>
  </w:style>
  <w:style w:type="paragraph" w:customStyle="1" w:styleId="Image">
    <w:name w:val="Image"/>
    <w:basedOn w:val="Normal0"/>
    <w:next w:val="Normal0"/>
    <w:rsid w:val="00525475"/>
    <w:pPr>
      <w:keepNext/>
      <w:spacing w:after="60"/>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0"/>
    <w:rsid w:val="006974F2"/>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semiHidden/>
    <w:rsid w:val="00C46DF6"/>
    <w:rPr>
      <w:rFonts w:asciiTheme="majorHAnsi" w:eastAsiaTheme="majorEastAsia" w:hAnsiTheme="majorHAnsi" w:cstheme="majorBidi"/>
      <w:i/>
      <w:iCs/>
      <w:color w:val="18186D" w:themeColor="accent1" w:themeShade="BF"/>
      <w:sz w:val="24"/>
      <w:szCs w:val="20"/>
    </w:rPr>
  </w:style>
  <w:style w:type="character" w:customStyle="1" w:styleId="Heading5Char">
    <w:name w:val="Heading 5 Char"/>
    <w:basedOn w:val="DefaultParagraphFont"/>
    <w:link w:val="Heading5"/>
    <w:uiPriority w:val="9"/>
    <w:semiHidden/>
    <w:rsid w:val="00C46DF6"/>
    <w:rPr>
      <w:rFonts w:asciiTheme="majorHAnsi" w:eastAsiaTheme="majorEastAsia" w:hAnsiTheme="majorHAnsi" w:cstheme="majorBidi"/>
      <w:color w:val="18186D" w:themeColor="accent1" w:themeShade="BF"/>
      <w:sz w:val="24"/>
      <w:szCs w:val="20"/>
    </w:rPr>
  </w:style>
  <w:style w:type="character" w:customStyle="1" w:styleId="Heading6Char">
    <w:name w:val="Heading 6 Char"/>
    <w:basedOn w:val="DefaultParagraphFont"/>
    <w:link w:val="Heading6"/>
    <w:uiPriority w:val="9"/>
    <w:semiHidden/>
    <w:rsid w:val="00C46DF6"/>
    <w:rPr>
      <w:rFonts w:asciiTheme="majorHAnsi" w:eastAsiaTheme="majorEastAsia" w:hAnsiTheme="majorHAnsi" w:cstheme="majorBidi"/>
      <w:color w:val="101048" w:themeColor="accent1" w:themeShade="7F"/>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F0AAC"/>
    <w:pPr>
      <w:keepNext/>
      <w:keepLines/>
      <w:numPr>
        <w:numId w:val="0"/>
      </w:numPr>
      <w:spacing w:before="240" w:line="259" w:lineRule="auto"/>
      <w:outlineLvl w:val="9"/>
    </w:pPr>
    <w:rPr>
      <w:rFonts w:asciiTheme="majorHAnsi" w:eastAsiaTheme="majorEastAsia" w:hAnsiTheme="majorHAnsi" w:cstheme="majorBidi"/>
      <w:color w:val="18186D" w:themeColor="accent1" w:themeShade="BF"/>
      <w:kern w:val="0"/>
      <w:sz w:val="32"/>
      <w:szCs w:val="32"/>
      <w:lang w:val="en-US"/>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ListParagraph">
    <w:name w:val="List Paragraph"/>
    <w:basedOn w:val="Normal"/>
    <w:uiPriority w:val="34"/>
    <w:qFormat/>
    <w:rsid w:val="00CC7F8F"/>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C7F8F"/>
    <w:rPr>
      <w:sz w:val="16"/>
      <w:szCs w:val="16"/>
    </w:rPr>
  </w:style>
  <w:style w:type="paragraph" w:styleId="CommentText">
    <w:name w:val="annotation text"/>
    <w:basedOn w:val="Normal"/>
    <w:link w:val="CommentTextChar"/>
    <w:uiPriority w:val="99"/>
    <w:semiHidden/>
    <w:unhideWhenUsed/>
    <w:rsid w:val="00CC7F8F"/>
    <w:pPr>
      <w:spacing w:after="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C7F8F"/>
    <w:rPr>
      <w:rFonts w:eastAsiaTheme="minorHAnsi"/>
      <w:sz w:val="20"/>
      <w:szCs w:val="20"/>
    </w:rPr>
  </w:style>
  <w:style w:type="paragraph" w:styleId="BalloonText">
    <w:name w:val="Balloon Text"/>
    <w:basedOn w:val="Normal"/>
    <w:link w:val="BalloonTextChar"/>
    <w:uiPriority w:val="99"/>
    <w:semiHidden/>
    <w:unhideWhenUsed/>
    <w:rsid w:val="00CC7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8F"/>
    <w:rPr>
      <w:rFonts w:ascii="Segoe UI" w:hAnsi="Segoe UI" w:cs="Segoe UI"/>
      <w:sz w:val="18"/>
      <w:szCs w:val="18"/>
    </w:rPr>
  </w:style>
  <w:style w:type="paragraph" w:customStyle="1" w:styleId="Default">
    <w:name w:val="Default"/>
    <w:rsid w:val="00CC7F8F"/>
    <w:pPr>
      <w:autoSpaceDE w:val="0"/>
      <w:autoSpaceDN w:val="0"/>
      <w:adjustRightInd w:val="0"/>
    </w:pPr>
    <w:rPr>
      <w:rFonts w:ascii="Arial" w:eastAsiaTheme="minorHAns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C7F8F"/>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C7F8F"/>
    <w:rPr>
      <w:rFonts w:ascii="Arial" w:eastAsiaTheme="minorHAnsi" w:hAnsi="Arial" w:cs="Times New Roman"/>
      <w:b/>
      <w:bCs/>
      <w:sz w:val="20"/>
      <w:szCs w:val="20"/>
    </w:rPr>
  </w:style>
  <w:style w:type="paragraph" w:styleId="Revision">
    <w:name w:val="Revision"/>
    <w:hidden/>
    <w:uiPriority w:val="99"/>
    <w:semiHidden/>
    <w:rsid w:val="000C6E3D"/>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78387">
      <w:bodyDiv w:val="1"/>
      <w:marLeft w:val="0"/>
      <w:marRight w:val="0"/>
      <w:marTop w:val="0"/>
      <w:marBottom w:val="0"/>
      <w:divBdr>
        <w:top w:val="none" w:sz="0" w:space="0" w:color="auto"/>
        <w:left w:val="none" w:sz="0" w:space="0" w:color="auto"/>
        <w:bottom w:val="none" w:sz="0" w:space="0" w:color="auto"/>
        <w:right w:val="none" w:sz="0" w:space="0" w:color="auto"/>
      </w:divBdr>
    </w:div>
    <w:div w:id="365446381">
      <w:bodyDiv w:val="1"/>
      <w:marLeft w:val="0"/>
      <w:marRight w:val="0"/>
      <w:marTop w:val="0"/>
      <w:marBottom w:val="0"/>
      <w:divBdr>
        <w:top w:val="none" w:sz="0" w:space="0" w:color="auto"/>
        <w:left w:val="none" w:sz="0" w:space="0" w:color="auto"/>
        <w:bottom w:val="none" w:sz="0" w:space="0" w:color="auto"/>
        <w:right w:val="none" w:sz="0" w:space="0" w:color="auto"/>
      </w:divBdr>
    </w:div>
    <w:div w:id="1183085579">
      <w:bodyDiv w:val="1"/>
      <w:marLeft w:val="0"/>
      <w:marRight w:val="0"/>
      <w:marTop w:val="0"/>
      <w:marBottom w:val="0"/>
      <w:divBdr>
        <w:top w:val="none" w:sz="0" w:space="0" w:color="auto"/>
        <w:left w:val="none" w:sz="0" w:space="0" w:color="auto"/>
        <w:bottom w:val="none" w:sz="0" w:space="0" w:color="auto"/>
        <w:right w:val="none" w:sz="0" w:space="0" w:color="auto"/>
      </w:divBdr>
    </w:div>
    <w:div w:id="20780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ta.gov.scot/privacy/"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consult.gov.scot"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si@nationalarchives.gsi.gov.uk" TargetMode="External"/><Relationship Id="rId5" Type="http://schemas.openxmlformats.org/officeDocument/2006/relationships/settings" Target="settings.xml"/><Relationship Id="rId15" Type="http://schemas.openxmlformats.org/officeDocument/2006/relationships/hyperlink" Target="https://beta.gov.scot/privacy/" TargetMode="External"/><Relationship Id="rId23" Type="http://schemas.openxmlformats.org/officeDocument/2006/relationships/hyperlink" Target="mailto:psi@nationalarchives.gsi.gov.uk" TargetMode="Externa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consult.gov.scot" TargetMode="External"/><Relationship Id="rId22" Type="http://schemas.openxmlformats.org/officeDocument/2006/relationships/image" Target="media/image7.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7042D1F02E4B6BB84053A7F3E23A9A"/>
        <w:category>
          <w:name w:val="General"/>
          <w:gallery w:val="placeholder"/>
        </w:category>
        <w:types>
          <w:type w:val="bbPlcHdr"/>
        </w:types>
        <w:behaviors>
          <w:behavior w:val="content"/>
        </w:behaviors>
        <w:guid w:val="{21878137-9A34-470A-A824-12B279BF65C8}"/>
      </w:docPartPr>
      <w:docPartBody>
        <w:p w:rsidR="000A51AB" w:rsidRDefault="00702C9A">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A"/>
    <w:rsid w:val="000A51AB"/>
    <w:rsid w:val="001244A1"/>
    <w:rsid w:val="00214C76"/>
    <w:rsid w:val="00396CF6"/>
    <w:rsid w:val="003C0843"/>
    <w:rsid w:val="00677735"/>
    <w:rsid w:val="00702C9A"/>
    <w:rsid w:val="00795C92"/>
    <w:rsid w:val="007B51E9"/>
    <w:rsid w:val="007C5FD5"/>
    <w:rsid w:val="00933916"/>
    <w:rsid w:val="009F40D8"/>
    <w:rsid w:val="00AA6463"/>
    <w:rsid w:val="00C92705"/>
    <w:rsid w:val="00D40F54"/>
    <w:rsid w:val="00EB394E"/>
    <w:rsid w:val="00EB6DD6"/>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0D8"/>
    <w:rPr>
      <w:color w:val="808080"/>
    </w:rPr>
  </w:style>
  <w:style w:type="paragraph" w:customStyle="1" w:styleId="32CC876BF28047C98655FD3EA7F5F240">
    <w:name w:val="32CC876BF28047C98655FD3EA7F5F240"/>
    <w:rsid w:val="009F4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A33583169</value>
    </field>
    <field name="Objective-Title">
      <value order="0">SIT - Transport Bill - draft NSTAB Consultation Document - June 2021</value>
    </field>
    <field name="Objective-Description">
      <value order="0"/>
    </field>
    <field name="Objective-CreationStamp">
      <value order="0">2021-06-09T06:47:35Z</value>
    </field>
    <field name="Objective-IsApproved">
      <value order="0">false</value>
    </field>
    <field name="Objective-IsPublished">
      <value order="0">true</value>
    </field>
    <field name="Objective-DatePublished">
      <value order="0">2021-07-22T09:21:35Z</value>
    </field>
    <field name="Objective-ModificationStamp">
      <value order="0">2021-07-22T09:21:35Z</value>
    </field>
    <field name="Objective-Owner">
      <value order="0">Simpson, Sheenagh S (Z618302)</value>
    </field>
    <field name="Objective-Path">
      <value order="0">Objective Global Folder:SG File Plan:Business and industry:Transport:Public transport:Research and analysis: Public transport:Smart and Integrated Ticketing Programme (SIT): Miscellaneous Transport Bill: 2017-2022</value>
    </field>
    <field name="Objective-Parent">
      <value order="0">Smart and Integrated Ticketing Programme (SIT): Miscellaneous Transport Bill: 2017-2022</value>
    </field>
    <field name="Objective-State">
      <value order="0">Published</value>
    </field>
    <field name="Objective-VersionId">
      <value order="0">vA49936158</value>
    </field>
    <field name="Objective-Version">
      <value order="0">9.0</value>
    </field>
    <field name="Objective-VersionNumber">
      <value order="0">12</value>
    </field>
    <field name="Objective-VersionComment">
      <value order="0">Amendments to draft</value>
    </field>
    <field name="Objective-FileNumber">
      <value order="0">CASE/347032</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A4169B4-5231-450A-BAD9-A2E1680C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3292</Words>
  <Characters>18766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Consultation: Membership of the National Smart Ticketing Advisory Board</vt:lpstr>
    </vt:vector>
  </TitlesOfParts>
  <Company>Scottish Government</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Membership of the National Smart Ticketing Advisory Board</dc:title>
  <dc:subject/>
  <dc:creator>Griffiths J (Jonathan)</dc:creator>
  <cp:keywords/>
  <dc:description/>
  <cp:lastModifiedBy>Chapman E (Edward)</cp:lastModifiedBy>
  <cp:revision>2</cp:revision>
  <dcterms:created xsi:type="dcterms:W3CDTF">2021-08-09T13:02:00Z</dcterms:created>
  <dcterms:modified xsi:type="dcterms:W3CDTF">2021-08-09T13:02:00Z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A33583169</vt:lpwstr>
  </property>
  <property fmtid="{D5CDD505-2E9C-101B-9397-08002B2CF9AE}" pid="4" name="Objective-Title">
    <vt:lpwstr>SIT - Transport Bill - draft NSTAB Consultation Document - June 2021</vt:lpwstr>
  </property>
  <property fmtid="{D5CDD505-2E9C-101B-9397-08002B2CF9AE}" pid="5" name="Objective-Description">
    <vt:lpwstr/>
  </property>
  <property fmtid="{D5CDD505-2E9C-101B-9397-08002B2CF9AE}" pid="6" name="Objective-CreationStamp">
    <vt:filetime>2021-06-09T06:47:35Z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2021-07-22T09:21:35Z</vt:filetime>
  </property>
  <property fmtid="{D5CDD505-2E9C-101B-9397-08002B2CF9AE}" pid="10" name="Objective-ModificationStamp">
    <vt:filetime>2021-07-22T09:21:35Z</vt:filetime>
  </property>
  <property fmtid="{D5CDD505-2E9C-101B-9397-08002B2CF9AE}" pid="11" name="Objective-Owner">
    <vt:lpwstr>Simpson, Sheenagh S (Z618302)</vt:lpwstr>
  </property>
  <property fmtid="{D5CDD505-2E9C-101B-9397-08002B2CF9AE}" pid="12" name="Objective-Path">
    <vt:lpwstr>Objective Global Folder:SG File Plan:Business and industry:Transport:Public transport:Research and analysis: Public transport:Smart and Integrated Ticketing Programme (SIT): Miscellaneous Transport Bill: 2017-2022</vt:lpwstr>
  </property>
  <property fmtid="{D5CDD505-2E9C-101B-9397-08002B2CF9AE}" pid="13" name="Objective-Parent">
    <vt:lpwstr>Smart and Integrated Ticketing Programme (SIT): Miscellaneous Transport Bill: 2017-2022</vt:lpwstr>
  </property>
  <property fmtid="{D5CDD505-2E9C-101B-9397-08002B2CF9AE}" pid="14" name="Objective-State">
    <vt:lpwstr>Published</vt:lpwstr>
  </property>
  <property fmtid="{D5CDD505-2E9C-101B-9397-08002B2CF9AE}" pid="15" name="Objective-VersionId">
    <vt:lpwstr>vA49936158</vt:lpwstr>
  </property>
  <property fmtid="{D5CDD505-2E9C-101B-9397-08002B2CF9AE}" pid="16" name="Objective-Version">
    <vt:lpwstr>9.0</vt:lpwstr>
  </property>
  <property fmtid="{D5CDD505-2E9C-101B-9397-08002B2CF9AE}" pid="17" name="Objective-VersionNumber">
    <vt:r8>12</vt:r8>
  </property>
  <property fmtid="{D5CDD505-2E9C-101B-9397-08002B2CF9AE}" pid="18" name="Objective-VersionComment">
    <vt:lpwstr>Amendments to draft</vt:lpwstr>
  </property>
  <property fmtid="{D5CDD505-2E9C-101B-9397-08002B2CF9AE}" pid="19" name="Objective-FileNumber">
    <vt:lpwstr>CASE/347032</vt:lpwstr>
  </property>
  <property fmtid="{D5CDD505-2E9C-101B-9397-08002B2CF9AE}" pid="20" name="Objective-Classification">
    <vt:lpwstr>OFFICIAL-SENSITIVE-COMMERCIAL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