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12789" w14:textId="77777777" w:rsidR="004C2BE6" w:rsidRDefault="004C2BE6" w:rsidP="004C2BE6">
      <w:pPr>
        <w:rPr>
          <w:b/>
          <w:bCs/>
        </w:rPr>
      </w:pPr>
      <w:r w:rsidRPr="0087419E">
        <w:rPr>
          <w:b/>
          <w:bCs/>
        </w:rPr>
        <w:t>PLEASE NOTE THIS FORM MUST BE RETURNED WITH YOUR RESPONSE.</w:t>
      </w:r>
    </w:p>
    <w:p w14:paraId="14A66FEA" w14:textId="77777777" w:rsidR="004C2BE6" w:rsidRDefault="004C2BE6" w:rsidP="004C2BE6">
      <w:r w:rsidRPr="0087419E">
        <w:t>Are you responding as an individual or an organisation</w:t>
      </w:r>
      <w:r>
        <w:t>?</w:t>
      </w:r>
    </w:p>
    <w:p w14:paraId="50201FE0" w14:textId="77777777" w:rsidR="004C2BE6" w:rsidRDefault="004C2BE6" w:rsidP="004C2BE6">
      <w:pPr>
        <w:spacing w:line="240" w:lineRule="auto"/>
      </w:pPr>
      <w:r>
        <w:rPr>
          <w:rFonts w:ascii="MS Gothic" w:eastAsia="MS Gothic" w:hAnsi="MS Gothic" w:hint="eastAsia"/>
        </w:rPr>
        <w:t>☐</w:t>
      </w:r>
      <w:r>
        <w:tab/>
        <w:t>Individual</w:t>
      </w:r>
      <w:r>
        <w:br/>
      </w:r>
      <w:r>
        <w:rPr>
          <w:rFonts w:ascii="MS Gothic" w:eastAsia="MS Gothic" w:hAnsi="MS Gothic" w:hint="eastAsia"/>
        </w:rPr>
        <w:t>☐</w:t>
      </w:r>
      <w:r>
        <w:tab/>
        <w:t xml:space="preserve">Organisation </w:t>
      </w:r>
    </w:p>
    <w:p w14:paraId="7B73B33B" w14:textId="77777777" w:rsidR="004C2BE6" w:rsidRDefault="004C2BE6" w:rsidP="004C2BE6">
      <w:pPr>
        <w:spacing w:line="240" w:lineRule="auto"/>
      </w:pPr>
      <w:r>
        <w:t>Full name or organisation’s name</w:t>
      </w:r>
    </w:p>
    <w:tbl>
      <w:tblPr>
        <w:tblStyle w:val="TableGrid"/>
        <w:tblW w:w="9731" w:type="dxa"/>
        <w:tblLook w:val="04A0" w:firstRow="1" w:lastRow="0" w:firstColumn="1" w:lastColumn="0" w:noHBand="0" w:noVBand="1"/>
      </w:tblPr>
      <w:tblGrid>
        <w:gridCol w:w="9731"/>
      </w:tblGrid>
      <w:tr w:rsidR="004C2BE6" w14:paraId="27DB7822" w14:textId="77777777" w:rsidTr="00DF7C32">
        <w:tc>
          <w:tcPr>
            <w:tcW w:w="9731" w:type="dxa"/>
          </w:tcPr>
          <w:p w14:paraId="20AFDCFD" w14:textId="77777777" w:rsidR="004C2BE6" w:rsidRDefault="004C2BE6" w:rsidP="00DF7C32">
            <w:pPr>
              <w:spacing w:line="240" w:lineRule="auto"/>
            </w:pPr>
          </w:p>
          <w:p w14:paraId="15BDA7CF" w14:textId="77777777" w:rsidR="004C2BE6" w:rsidRDefault="004C2BE6" w:rsidP="00DF7C32">
            <w:pPr>
              <w:spacing w:line="240" w:lineRule="auto"/>
            </w:pPr>
          </w:p>
        </w:tc>
      </w:tr>
    </w:tbl>
    <w:p w14:paraId="299C7237" w14:textId="5F01F047" w:rsidR="004C2BE6" w:rsidRDefault="004C2BE6" w:rsidP="004C2BE6">
      <w:pPr>
        <w:spacing w:line="240" w:lineRule="auto"/>
      </w:pPr>
      <w:r>
        <w:rPr>
          <w:noProof/>
        </w:rPr>
        <mc:AlternateContent>
          <mc:Choice Requires="wps">
            <w:drawing>
              <wp:anchor distT="45720" distB="45720" distL="114300" distR="114300" simplePos="0" relativeHeight="251659264" behindDoc="0" locked="0" layoutInCell="1" allowOverlap="1" wp14:anchorId="3E61C5D2" wp14:editId="0859258B">
                <wp:simplePos x="0" y="0"/>
                <wp:positionH relativeFrom="column">
                  <wp:posOffset>1638300</wp:posOffset>
                </wp:positionH>
                <wp:positionV relativeFrom="paragraph">
                  <wp:posOffset>143510</wp:posOffset>
                </wp:positionV>
                <wp:extent cx="4419600" cy="254000"/>
                <wp:effectExtent l="0" t="0" r="19050" b="12700"/>
                <wp:wrapSquare wrapText="bothSides"/>
                <wp:docPr id="1097050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54000"/>
                        </a:xfrm>
                        <a:prstGeom prst="rect">
                          <a:avLst/>
                        </a:prstGeom>
                        <a:solidFill>
                          <a:srgbClr val="FFFFFF"/>
                        </a:solidFill>
                        <a:ln w="9525">
                          <a:solidFill>
                            <a:srgbClr val="000000"/>
                          </a:solidFill>
                          <a:miter lim="800000"/>
                          <a:headEnd/>
                          <a:tailEnd/>
                        </a:ln>
                      </wps:spPr>
                      <wps:txbx>
                        <w:txbxContent>
                          <w:p w14:paraId="6E4B8947" w14:textId="77777777" w:rsidR="004C2BE6" w:rsidRDefault="004C2BE6" w:rsidP="004C2BE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1C5D2" id="_x0000_t202" coordsize="21600,21600" o:spt="202" path="m,l,21600r21600,l21600,xe">
                <v:stroke joinstyle="miter"/>
                <v:path gradientshapeok="t" o:connecttype="rect"/>
              </v:shapetype>
              <v:shape id="Text Box 3" o:spid="_x0000_s1026" type="#_x0000_t202" style="position:absolute;margin-left:129pt;margin-top:11.3pt;width:348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y1DwIAAB8EAAAOAAAAZHJzL2Uyb0RvYy54bWysU1Fv0zAQfkfiP1h+p0mrdKxR02l0FCGN&#10;gTT4AY7jNBa2z9huk/HrOTtZ24F4QeTBusudP9999936ZtCKHIXzEkxF57OcEmE4NNLsK/rt6+7N&#10;NSU+MNMwBUZU9El4erN5/Wrd21IsoAPVCEcQxPiytxXtQrBllnneCc38DKwwGGzBaRbQdfuscaxH&#10;dK2yRZ5fZT24xjrgwnv8ezcG6Sbht63g4XPbehGIqijWFtLp0lnHM9usWbl3zHaST2Wwf6hCM2nw&#10;0RPUHQuMHJz8A0pL7sBDG2YcdAZtK7lIPWA38/y3bh47ZkXqBcnx9kST/3+w/OH4aL84EoZ3MOAA&#10;UxPe3gP/7omBbcfMXtw6B30nWIMPzyNlWW99OV2NVPvSR5C6/wQNDpkdAiSgoXU6soJ9EkTHATyd&#10;SBdDIBx/FsV8dZVjiGNssSxytOMTrHy+bZ0PHwRoEo2KOhxqQmfHex/G1OeU+JgHJZudVCo5bl9v&#10;lSNHhgLYpW9Cf5GmDOkrulouliMBf4XA6s4FvoDQMqCSldQVvT4lsTLS9t40SWeBSTXa2J0yE4+R&#10;upHEMNQDJkY+a2iekFEHo2Jxw9DowP2kpEe1VtT/ODAnKFEfDU5lNS+KKO/kFMu3C3TcZaS+jDDD&#10;EaqigZLR3Ia0EpEwA7c4vVYmYs+VTLWiCtNopo2JMr/0U9Z5rze/AAAA//8DAFBLAwQUAAYACAAA&#10;ACEAqQm5k98AAAAJAQAADwAAAGRycy9kb3ducmV2LnhtbEyPQU/DMAyF70j8h8hIXNCWUrbSlaYT&#10;QgKxG2wIrlnrtRWJU5KsK/8ec4Kb/fz0/L1yPVkjRvShd6Tgep6AQKpd01Or4G33OMtBhKip0cYR&#10;KvjGAOvq/KzUReNO9IrjNraCQygUWkEX41BIGeoOrQ5zNyDx7eC81ZFX38rG6xOHWyPTJMmk1T3x&#10;h04P+NBh/bk9WgX54nn8CJubl/c6O5hVvLodn768UpcX0/0diIhT/DPDLz6jQ8VMe3ekJgijIF3m&#10;3CXykGYg2LBaLljYK8hYkFUp/zeofgAAAP//AwBQSwECLQAUAAYACAAAACEAtoM4kv4AAADhAQAA&#10;EwAAAAAAAAAAAAAAAAAAAAAAW0NvbnRlbnRfVHlwZXNdLnhtbFBLAQItABQABgAIAAAAIQA4/SH/&#10;1gAAAJQBAAALAAAAAAAAAAAAAAAAAC8BAABfcmVscy8ucmVsc1BLAQItABQABgAIAAAAIQBg1hy1&#10;DwIAAB8EAAAOAAAAAAAAAAAAAAAAAC4CAABkcnMvZTJvRG9jLnhtbFBLAQItABQABgAIAAAAIQCp&#10;CbmT3wAAAAkBAAAPAAAAAAAAAAAAAAAAAGkEAABkcnMvZG93bnJldi54bWxQSwUGAAAAAAQABADz&#10;AAAAdQUAAAAA&#10;">
                <v:textbox>
                  <w:txbxContent>
                    <w:p w14:paraId="6E4B8947" w14:textId="77777777" w:rsidR="004C2BE6" w:rsidRDefault="004C2BE6" w:rsidP="004C2BE6">
                      <w:pPr>
                        <w:jc w:val="both"/>
                      </w:pPr>
                    </w:p>
                  </w:txbxContent>
                </v:textbox>
                <w10:wrap type="square"/>
              </v:shape>
            </w:pict>
          </mc:Fallback>
        </mc:AlternateContent>
      </w:r>
      <w:r>
        <w:t xml:space="preserve">Phone Number </w:t>
      </w:r>
      <w:r>
        <w:tab/>
      </w:r>
    </w:p>
    <w:p w14:paraId="71D674DB" w14:textId="77777777" w:rsidR="004C2BE6" w:rsidRDefault="004C2BE6" w:rsidP="004C2BE6">
      <w:pPr>
        <w:spacing w:line="240" w:lineRule="auto"/>
      </w:pPr>
      <w:r>
        <w:t>Address</w:t>
      </w:r>
    </w:p>
    <w:tbl>
      <w:tblPr>
        <w:tblStyle w:val="TableGrid"/>
        <w:tblW w:w="0" w:type="auto"/>
        <w:tblLook w:val="04A0" w:firstRow="1" w:lastRow="0" w:firstColumn="1" w:lastColumn="0" w:noHBand="0" w:noVBand="1"/>
      </w:tblPr>
      <w:tblGrid>
        <w:gridCol w:w="9016"/>
      </w:tblGrid>
      <w:tr w:rsidR="004C2BE6" w14:paraId="2584A833" w14:textId="77777777" w:rsidTr="00DF7C32">
        <w:tc>
          <w:tcPr>
            <w:tcW w:w="9016" w:type="dxa"/>
          </w:tcPr>
          <w:p w14:paraId="4B4DDD55" w14:textId="77777777" w:rsidR="004C2BE6" w:rsidRDefault="004C2BE6" w:rsidP="00DF7C32">
            <w:pPr>
              <w:spacing w:line="240" w:lineRule="auto"/>
            </w:pPr>
          </w:p>
          <w:p w14:paraId="0530F5C0" w14:textId="77777777" w:rsidR="004C2BE6" w:rsidRDefault="004C2BE6" w:rsidP="00DF7C32">
            <w:pPr>
              <w:spacing w:line="240" w:lineRule="auto"/>
            </w:pPr>
          </w:p>
          <w:p w14:paraId="4250817E" w14:textId="77777777" w:rsidR="004C2BE6" w:rsidRDefault="004C2BE6" w:rsidP="00DF7C32">
            <w:pPr>
              <w:spacing w:line="240" w:lineRule="auto"/>
            </w:pPr>
          </w:p>
        </w:tc>
      </w:tr>
    </w:tbl>
    <w:p w14:paraId="6D3575CE" w14:textId="1E8E96F0" w:rsidR="004C2BE6" w:rsidRDefault="004C2BE6" w:rsidP="004C2BE6">
      <w:pPr>
        <w:spacing w:line="240" w:lineRule="auto"/>
      </w:pPr>
      <w:r>
        <w:rPr>
          <w:noProof/>
        </w:rPr>
        <mc:AlternateContent>
          <mc:Choice Requires="wps">
            <w:drawing>
              <wp:anchor distT="45720" distB="45720" distL="114300" distR="114300" simplePos="0" relativeHeight="251661312" behindDoc="0" locked="0" layoutInCell="1" allowOverlap="1" wp14:anchorId="47EEDBEF" wp14:editId="0C1862AF">
                <wp:simplePos x="0" y="0"/>
                <wp:positionH relativeFrom="column">
                  <wp:posOffset>1479550</wp:posOffset>
                </wp:positionH>
                <wp:positionV relativeFrom="paragraph">
                  <wp:posOffset>531495</wp:posOffset>
                </wp:positionV>
                <wp:extent cx="2647950" cy="234950"/>
                <wp:effectExtent l="0" t="0" r="19050" b="12700"/>
                <wp:wrapSquare wrapText="bothSides"/>
                <wp:docPr id="69333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34950"/>
                        </a:xfrm>
                        <a:prstGeom prst="rect">
                          <a:avLst/>
                        </a:prstGeom>
                        <a:solidFill>
                          <a:srgbClr val="FFFFFF"/>
                        </a:solidFill>
                        <a:ln w="9525">
                          <a:solidFill>
                            <a:srgbClr val="000000"/>
                          </a:solidFill>
                          <a:miter lim="800000"/>
                          <a:headEnd/>
                          <a:tailEnd/>
                        </a:ln>
                      </wps:spPr>
                      <wps:txbx>
                        <w:txbxContent>
                          <w:p w14:paraId="080D4038" w14:textId="77777777" w:rsidR="004C2BE6" w:rsidRDefault="004C2BE6" w:rsidP="004C2BE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EDBEF" id="Text Box 2" o:spid="_x0000_s1027" type="#_x0000_t202" style="position:absolute;margin-left:116.5pt;margin-top:41.85pt;width:208.5pt;height:1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EAIAACYEAAAOAAAAZHJzL2Uyb0RvYy54bWysU9tu2zAMfR+wfxD0vjjJkrYx4hRdugwD&#10;ugvQ7QNkWY6FyaJGKbG7ry8lu2l2exmmB4EUqUPykFxf961hR4Vegy34bDLlTFkJlbb7gn/9snt1&#10;xZkPwlbCgFUFf1CeX29evlh3LldzaMBUChmBWJ93ruBNCC7PMi8b1Qo/AacsGWvAVgRScZ9VKDpC&#10;b002n04vsg6wcghSeU+vt4ORbxJ+XSsZPtW1V4GZglNuId2Y7jLe2WYt8j0K12g5piH+IYtWaEtB&#10;T1C3Igh2QP0bVKslgoc6TCS0GdS1lirVQNXMpr9Uc98Ip1ItRI53J5r8/4OVH4/37jOy0L+BnhqY&#10;ivDuDuQ3zyxsG2H36gYRukaJigLPImVZ53w+fo1U+9xHkLL7ABU1WRwCJKC+xjayQnUyQqcGPJxI&#10;V31gkh7nF4vL1ZJMkmzz14soxxAif/rt0Id3CloWhYIjNTWhi+OdD4Prk0sM5sHoaqeNSQruy61B&#10;dhQ0ALt0RvSf3IxlXcFXy/lyIOCvENN0/gTR6kCTbHRb8KuTk8gjbW9tleYsCG0GmaozduQxUjeQ&#10;GPqyZ7oaSY60llA9ELEIw+DSopHQAP7grKOhLbj/fhCoODPvLTVnNVss4pQnZbG8nJOC55by3CKs&#10;JKiCB84GcRvSZkTeLNxQE2ud+H3OZEyZhjF1aFycOO3nevJ6Xu/NIwAAAP//AwBQSwMEFAAGAAgA&#10;AAAhAOMtxvnfAAAACgEAAA8AAABkcnMvZG93bnJldi54bWxMj8FOwzAMhu9IvENkJC6IJbTQjtJ0&#10;QkgguME2wTVrsrYicUqSdeXtMSc42v71+fvr1ewsm0yIg0cJVwsBzGDr9YCdhO3m8XIJLCaFWlmP&#10;RsK3ibBqTk9qVWl/xDczrVPHCIKxUhL6lMaK89j2xqm48KNBuu19cCrRGDqugzoS3FmeCVFwpwak&#10;D70azUNv2s/1wUlYXj9PH/Elf31vi729TRfl9PQVpDw/m+/vgCUzp78w/OqTOjTktPMH1JFZCVme&#10;U5dEsLwERoHiRtBiR8lMlMCbmv+v0PwAAAD//wMAUEsBAi0AFAAGAAgAAAAhALaDOJL+AAAA4QEA&#10;ABMAAAAAAAAAAAAAAAAAAAAAAFtDb250ZW50X1R5cGVzXS54bWxQSwECLQAUAAYACAAAACEAOP0h&#10;/9YAAACUAQAACwAAAAAAAAAAAAAAAAAvAQAAX3JlbHMvLnJlbHNQSwECLQAUAAYACAAAACEAf51v&#10;8BACAAAmBAAADgAAAAAAAAAAAAAAAAAuAgAAZHJzL2Uyb0RvYy54bWxQSwECLQAUAAYACAAAACEA&#10;4y3G+d8AAAAKAQAADwAAAAAAAAAAAAAAAABqBAAAZHJzL2Rvd25yZXYueG1sUEsFBgAAAAAEAAQA&#10;8wAAAHYFAAAAAA==&#10;">
                <v:textbox>
                  <w:txbxContent>
                    <w:p w14:paraId="080D4038" w14:textId="77777777" w:rsidR="004C2BE6" w:rsidRDefault="004C2BE6" w:rsidP="004C2BE6">
                      <w:pPr>
                        <w:jc w:val="both"/>
                      </w:pP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1784714" wp14:editId="5B9A5DF4">
                <wp:simplePos x="0" y="0"/>
                <wp:positionH relativeFrom="column">
                  <wp:posOffset>1460500</wp:posOffset>
                </wp:positionH>
                <wp:positionV relativeFrom="paragraph">
                  <wp:posOffset>182245</wp:posOffset>
                </wp:positionV>
                <wp:extent cx="2647950" cy="279400"/>
                <wp:effectExtent l="0" t="0" r="19050" b="25400"/>
                <wp:wrapSquare wrapText="bothSides"/>
                <wp:docPr id="1395742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9400"/>
                        </a:xfrm>
                        <a:prstGeom prst="rect">
                          <a:avLst/>
                        </a:prstGeom>
                        <a:solidFill>
                          <a:srgbClr val="FFFFFF"/>
                        </a:solidFill>
                        <a:ln w="9525">
                          <a:solidFill>
                            <a:srgbClr val="000000"/>
                          </a:solidFill>
                          <a:miter lim="800000"/>
                          <a:headEnd/>
                          <a:tailEnd/>
                        </a:ln>
                      </wps:spPr>
                      <wps:txbx>
                        <w:txbxContent>
                          <w:p w14:paraId="6F0EF7A3" w14:textId="77777777" w:rsidR="004C2BE6" w:rsidRDefault="004C2BE6" w:rsidP="004C2BE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84714" id="Text Box 1" o:spid="_x0000_s1028" type="#_x0000_t202" style="position:absolute;margin-left:115pt;margin-top:14.35pt;width:208.5pt;height: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VbFAIAACYEAAAOAAAAZHJzL2Uyb0RvYy54bWysk99v2yAQx98n7X9AvC92rKRprDpVly7T&#10;pO6H1O0POGMco2GOAYmd/fU7SJpG3fYyjQfEcfDl7nPHze3Ya7aXzis0FZ9Ocs6kEdgos634t6+b&#10;N9ec+QCmAY1GVvwgPb9dvX51M9hSFtihbqRjJGJ8OdiKdyHYMsu86GQPfoJWGnK26HoIZLpt1jgY&#10;SL3XWZHnV9mArrEOhfSedu+PTr5K+m0rRfjctl4GpitOsYU0uzTXcc5WN1BuHdhOiVMY8A9R9KAM&#10;PXqWuocAbOfUb1K9Eg49tmEisM+wbZWQKQfKZpq/yOaxAytTLgTH2zMm//9kxaf9o/3iWBjf4kgF&#10;TEl4+4Diu2cG1x2YrbxzDodOQkMPTyOybLC+PF2NqH3po0g9fMSGigy7gElobF0fqVCejNSpAIcz&#10;dDkGJmizuJotlnNyCfIVi+UsT1XJoHy6bZ0P7yX2LC4q7qioSR32Dz7EaKB8OhIf86hVs1FaJ8Nt&#10;67V2bA/UAJs0UgIvjmnDhoov58X8COCvEnkaf5LoVaBO1qqv+PX5EJQR2zvTpD4LoPRxTSFrc+IY&#10;0R0hhrEemWoIQ3wgYq2xORBYh8fGpY9Giw7dT84GatqK+x87cJIz/cFQcZbT2Sx2eTJm80VBhrv0&#10;1JceMIKkKh44Oy7XIf2MyM3gHRWxVYnvcySnkKkZE/bTx4ndfmmnU8/fe/ULAAD//wMAUEsDBBQA&#10;BgAIAAAAIQBNPGlj3wAAAAkBAAAPAAAAZHJzL2Rvd25yZXYueG1sTI/BTsMwEETvSPyDtUhcEHVI&#10;qziEOBVCAsENCmqvbuwmEfY62G4a/p7lBLfdndHsm3o9O8smE+LgUcLNIgNmsPV6wE7Cx/vjdQks&#10;JoVaWY9GwreJsG7Oz2pVaX/CNzNtUscoBGOlJPQpjRXnse2NU3HhR4OkHXxwKtEaOq6DOlG4szzP&#10;soI7NSB96NVoHnrTfm6OTkK5ep528WX5um2Lg71NV2J6+gpSXl7M93fAkpnTnxl+8QkdGmLa+yPq&#10;yKyEfJlRl0RDKYCRoVgJOuwliFwAb2r+v0HzAwAA//8DAFBLAQItABQABgAIAAAAIQC2gziS/gAA&#10;AOEBAAATAAAAAAAAAAAAAAAAAAAAAABbQ29udGVudF9UeXBlc10ueG1sUEsBAi0AFAAGAAgAAAAh&#10;ADj9If/WAAAAlAEAAAsAAAAAAAAAAAAAAAAALwEAAF9yZWxzLy5yZWxzUEsBAi0AFAAGAAgAAAAh&#10;AJiKxVsUAgAAJgQAAA4AAAAAAAAAAAAAAAAALgIAAGRycy9lMm9Eb2MueG1sUEsBAi0AFAAGAAgA&#10;AAAhAE08aWPfAAAACQEAAA8AAAAAAAAAAAAAAAAAbgQAAGRycy9kb3ducmV2LnhtbFBLBQYAAAAA&#10;BAAEAPMAAAB6BQAAAAA=&#10;">
                <v:textbox>
                  <w:txbxContent>
                    <w:p w14:paraId="6F0EF7A3" w14:textId="77777777" w:rsidR="004C2BE6" w:rsidRDefault="004C2BE6" w:rsidP="004C2BE6">
                      <w:pPr>
                        <w:jc w:val="both"/>
                      </w:pPr>
                    </w:p>
                  </w:txbxContent>
                </v:textbox>
                <w10:wrap type="square"/>
              </v:shape>
            </w:pict>
          </mc:Fallback>
        </mc:AlternateContent>
      </w:r>
      <w:r>
        <w:t>Postcode</w:t>
      </w:r>
      <w:r>
        <w:tab/>
      </w:r>
    </w:p>
    <w:p w14:paraId="36F55267" w14:textId="77777777" w:rsidR="004C2BE6" w:rsidRDefault="004C2BE6" w:rsidP="004C2BE6">
      <w:pPr>
        <w:spacing w:line="240" w:lineRule="auto"/>
      </w:pPr>
      <w:r>
        <w:t>Email</w:t>
      </w:r>
      <w:r>
        <w:tab/>
      </w:r>
      <w:r>
        <w:tab/>
      </w:r>
      <w:r>
        <w:tab/>
      </w:r>
      <w:r>
        <w:tab/>
      </w:r>
    </w:p>
    <w:p w14:paraId="7C6708EA" w14:textId="77777777" w:rsidR="004C2BE6" w:rsidRDefault="004C2BE6" w:rsidP="004C2BE6">
      <w:pPr>
        <w:spacing w:line="240" w:lineRule="auto"/>
      </w:pPr>
      <w:r>
        <w:t>The Scottish Government would like your permission to publish your consultation response.  Please indicate your publishing preference: -</w:t>
      </w:r>
    </w:p>
    <w:p w14:paraId="17CDEE80" w14:textId="77777777" w:rsidR="004C2BE6" w:rsidRDefault="004C2BE6" w:rsidP="004C2BE6">
      <w:pPr>
        <w:spacing w:line="240" w:lineRule="auto"/>
      </w:pPr>
      <w:r>
        <w:rPr>
          <w:rFonts w:ascii="MS Gothic" w:eastAsia="MS Gothic" w:hAnsi="MS Gothic" w:hint="eastAsia"/>
        </w:rPr>
        <w:t>☐</w:t>
      </w:r>
      <w:r>
        <w:t>Publish response with name</w:t>
      </w:r>
      <w:r>
        <w:br/>
      </w:r>
      <w:r>
        <w:rPr>
          <w:rFonts w:ascii="MS Gothic" w:eastAsia="MS Gothic" w:hAnsi="MS Gothic" w:hint="eastAsia"/>
        </w:rPr>
        <w:t>☐</w:t>
      </w:r>
      <w:r>
        <w:t xml:space="preserve">Publish response only (anonymous) </w:t>
      </w:r>
      <w:r>
        <w:br/>
      </w:r>
      <w:r>
        <w:rPr>
          <w:rFonts w:ascii="MS Gothic" w:eastAsia="MS Gothic" w:hAnsi="MS Gothic" w:hint="eastAsia"/>
        </w:rPr>
        <w:t>☐</w:t>
      </w:r>
      <w:r>
        <w:t xml:space="preserve"> Do not publish response</w:t>
      </w:r>
    </w:p>
    <w:p w14:paraId="524350C8" w14:textId="77777777" w:rsidR="004C2BE6" w:rsidRDefault="004C2BE6" w:rsidP="004C2BE6">
      <w:pPr>
        <w:spacing w:line="240" w:lineRule="auto"/>
      </w:pPr>
      <w: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w:t>
      </w:r>
    </w:p>
    <w:p w14:paraId="7B7EEFE7" w14:textId="77777777" w:rsidR="004C2BE6" w:rsidRDefault="004C2BE6" w:rsidP="004C2BE6">
      <w:pPr>
        <w:spacing w:line="240" w:lineRule="auto"/>
      </w:pPr>
      <w:r>
        <w:rPr>
          <w:rFonts w:ascii="MS Gothic" w:eastAsia="MS Gothic" w:hAnsi="MS Gothic" w:hint="eastAsia"/>
        </w:rPr>
        <w:t>☐</w:t>
      </w:r>
      <w:r>
        <w:tab/>
        <w:t>Yes</w:t>
      </w:r>
      <w:r>
        <w:tab/>
      </w:r>
      <w:r>
        <w:tab/>
      </w:r>
      <w:r>
        <w:tab/>
      </w:r>
      <w:r>
        <w:tab/>
      </w:r>
      <w:r>
        <w:tab/>
      </w:r>
      <w:r>
        <w:tab/>
      </w:r>
      <w:r>
        <w:rPr>
          <w:rFonts w:ascii="MS Gothic" w:eastAsia="MS Gothic" w:hAnsi="MS Gothic" w:hint="eastAsia"/>
        </w:rPr>
        <w:t>☐</w:t>
      </w:r>
      <w:r>
        <w:t>No</w:t>
      </w:r>
    </w:p>
    <w:p w14:paraId="59C73F83"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263266668">
    <w:abstractNumId w:val="1"/>
  </w:num>
  <w:num w:numId="2" w16cid:durableId="1522280658">
    <w:abstractNumId w:val="0"/>
  </w:num>
  <w:num w:numId="3" w16cid:durableId="1892767410">
    <w:abstractNumId w:val="0"/>
  </w:num>
  <w:num w:numId="4" w16cid:durableId="87164325">
    <w:abstractNumId w:val="0"/>
  </w:num>
  <w:num w:numId="5" w16cid:durableId="1078750516">
    <w:abstractNumId w:val="1"/>
  </w:num>
  <w:num w:numId="6" w16cid:durableId="69770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E6"/>
    <w:rsid w:val="00027C27"/>
    <w:rsid w:val="000C0CF4"/>
    <w:rsid w:val="001246B0"/>
    <w:rsid w:val="00227EC9"/>
    <w:rsid w:val="00281579"/>
    <w:rsid w:val="002A0A76"/>
    <w:rsid w:val="00306C61"/>
    <w:rsid w:val="0037582B"/>
    <w:rsid w:val="004A3B50"/>
    <w:rsid w:val="004C2BE6"/>
    <w:rsid w:val="00647B5C"/>
    <w:rsid w:val="00857548"/>
    <w:rsid w:val="008A79AA"/>
    <w:rsid w:val="00934D2E"/>
    <w:rsid w:val="009B7615"/>
    <w:rsid w:val="00A419E7"/>
    <w:rsid w:val="00B51BDC"/>
    <w:rsid w:val="00B561C0"/>
    <w:rsid w:val="00B773CE"/>
    <w:rsid w:val="00C14559"/>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3FA0"/>
  <w15:chartTrackingRefBased/>
  <w15:docId w15:val="{5A8076A5-99D7-4689-B258-3DE319C5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E6"/>
    <w:pPr>
      <w:spacing w:before="100" w:beforeAutospacing="1" w:after="100" w:afterAutospacing="1" w:line="276"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spacing w:before="0" w:beforeAutospacing="0" w:after="0" w:afterAutospacing="0" w:line="240" w:lineRule="auto"/>
      <w:outlineLvl w:val="0"/>
    </w:pPr>
    <w:rPr>
      <w:kern w:val="24"/>
    </w:rPr>
  </w:style>
  <w:style w:type="paragraph" w:styleId="Heading2">
    <w:name w:val="heading 2"/>
    <w:aliases w:val="Outline2"/>
    <w:basedOn w:val="Normal"/>
    <w:next w:val="Normal"/>
    <w:link w:val="Heading2Char"/>
    <w:qFormat/>
    <w:rsid w:val="00C91823"/>
    <w:pPr>
      <w:numPr>
        <w:ilvl w:val="1"/>
        <w:numId w:val="6"/>
      </w:numPr>
      <w:spacing w:before="0" w:beforeAutospacing="0" w:after="0" w:afterAutospacing="0" w:line="240" w:lineRule="auto"/>
      <w:outlineLvl w:val="1"/>
    </w:pPr>
    <w:rPr>
      <w:kern w:val="24"/>
    </w:rPr>
  </w:style>
  <w:style w:type="paragraph" w:styleId="Heading3">
    <w:name w:val="heading 3"/>
    <w:aliases w:val="Outline3"/>
    <w:basedOn w:val="Normal"/>
    <w:next w:val="Normal"/>
    <w:link w:val="Heading3Char"/>
    <w:qFormat/>
    <w:rsid w:val="00B773CE"/>
    <w:pPr>
      <w:numPr>
        <w:ilvl w:val="2"/>
        <w:numId w:val="6"/>
      </w:numPr>
      <w:spacing w:before="0" w:beforeAutospacing="0" w:after="0" w:afterAutospacing="0" w:line="240" w:lineRule="auto"/>
      <w:outlineLvl w:val="2"/>
    </w:pPr>
    <w:rPr>
      <w:kern w:val="24"/>
    </w:rPr>
  </w:style>
  <w:style w:type="paragraph" w:styleId="Heading4">
    <w:name w:val="heading 4"/>
    <w:basedOn w:val="Normal"/>
    <w:next w:val="Normal"/>
    <w:link w:val="Heading4Char"/>
    <w:uiPriority w:val="9"/>
    <w:semiHidden/>
    <w:qFormat/>
    <w:rsid w:val="004C2BE6"/>
    <w:pPr>
      <w:keepNext/>
      <w:keepLines/>
      <w:spacing w:before="80" w:beforeAutospacing="0" w:after="40" w:afterAutospacing="0" w:line="240"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2BE6"/>
    <w:pPr>
      <w:keepNext/>
      <w:keepLines/>
      <w:spacing w:before="80" w:beforeAutospacing="0" w:after="40" w:afterAutospacing="0" w:line="240"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2BE6"/>
    <w:pPr>
      <w:keepNext/>
      <w:keepLines/>
      <w:spacing w:before="40" w:beforeAutospacing="0" w:after="0" w:afterAutospacing="0" w:line="240"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BE6"/>
    <w:pPr>
      <w:keepNext/>
      <w:keepLines/>
      <w:spacing w:before="40" w:beforeAutospacing="0" w:after="0" w:afterAutospacing="0" w:line="240"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BE6"/>
    <w:pPr>
      <w:keepNext/>
      <w:keepLines/>
      <w:spacing w:before="0" w:beforeAutospacing="0" w:after="0" w:afterAutospacing="0" w:line="240"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BE6"/>
    <w:pPr>
      <w:keepNext/>
      <w:keepLines/>
      <w:spacing w:before="0" w:beforeAutospacing="0" w:after="0" w:afterAutospacing="0" w:line="240"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beforeAutospacing="0" w:after="0" w:afterAutospacing="0" w:line="240" w:lineRule="auto"/>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beforeAutospacing="0" w:after="0" w:afterAutospacing="0" w:line="240" w:lineRule="auto"/>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4C2BE6"/>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4C2BE6"/>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4C2BE6"/>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4C2BE6"/>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4C2BE6"/>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4C2BE6"/>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4C2BE6"/>
    <w:pPr>
      <w:spacing w:before="0" w:beforeAutospacing="0" w:after="80" w:afterAutospacing="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BE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C2BE6"/>
    <w:pPr>
      <w:numPr>
        <w:ilvl w:val="1"/>
      </w:numPr>
      <w:spacing w:before="0" w:beforeAutospacing="0" w:after="160" w:afterAutospacing="0" w:line="240"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BE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C2BE6"/>
    <w:pPr>
      <w:spacing w:before="160" w:beforeAutospacing="0" w:after="160" w:afterAutospacing="0" w:line="240" w:lineRule="auto"/>
      <w:jc w:val="center"/>
    </w:pPr>
    <w:rPr>
      <w:i/>
      <w:iCs/>
      <w:color w:val="404040" w:themeColor="text1" w:themeTint="BF"/>
    </w:rPr>
  </w:style>
  <w:style w:type="character" w:customStyle="1" w:styleId="QuoteChar">
    <w:name w:val="Quote Char"/>
    <w:basedOn w:val="DefaultParagraphFont"/>
    <w:link w:val="Quote"/>
    <w:uiPriority w:val="29"/>
    <w:rsid w:val="004C2BE6"/>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4C2BE6"/>
    <w:pPr>
      <w:spacing w:before="0" w:beforeAutospacing="0" w:after="0" w:afterAutospacing="0" w:line="240" w:lineRule="auto"/>
      <w:ind w:left="720"/>
      <w:contextualSpacing/>
    </w:pPr>
  </w:style>
  <w:style w:type="character" w:styleId="IntenseEmphasis">
    <w:name w:val="Intense Emphasis"/>
    <w:basedOn w:val="DefaultParagraphFont"/>
    <w:uiPriority w:val="21"/>
    <w:qFormat/>
    <w:rsid w:val="004C2BE6"/>
    <w:rPr>
      <w:i/>
      <w:iCs/>
      <w:color w:val="0F4761" w:themeColor="accent1" w:themeShade="BF"/>
    </w:rPr>
  </w:style>
  <w:style w:type="paragraph" w:styleId="IntenseQuote">
    <w:name w:val="Intense Quote"/>
    <w:basedOn w:val="Normal"/>
    <w:next w:val="Normal"/>
    <w:link w:val="IntenseQuoteChar"/>
    <w:uiPriority w:val="30"/>
    <w:qFormat/>
    <w:rsid w:val="004C2BE6"/>
    <w:pPr>
      <w:pBdr>
        <w:top w:val="single" w:sz="4" w:space="10" w:color="0F4761" w:themeColor="accent1" w:themeShade="BF"/>
        <w:bottom w:val="single" w:sz="4" w:space="10" w:color="0F4761" w:themeColor="accent1" w:themeShade="BF"/>
      </w:pBdr>
      <w:spacing w:before="360" w:beforeAutospacing="0" w:after="360" w:afterAutospacing="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BE6"/>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4C2BE6"/>
    <w:rPr>
      <w:b/>
      <w:bCs/>
      <w:smallCaps/>
      <w:color w:val="0F4761" w:themeColor="accent1" w:themeShade="BF"/>
      <w:spacing w:val="5"/>
    </w:rPr>
  </w:style>
  <w:style w:type="table" w:styleId="TableGrid">
    <w:name w:val="Table Grid"/>
    <w:basedOn w:val="TableNormal"/>
    <w:uiPriority w:val="39"/>
    <w:rsid w:val="004C2BE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Quane</dc:creator>
  <cp:keywords/>
  <dc:description/>
  <cp:lastModifiedBy>Andrew Caddle</cp:lastModifiedBy>
  <cp:revision>2</cp:revision>
  <dcterms:created xsi:type="dcterms:W3CDTF">2024-07-10T08:48:00Z</dcterms:created>
  <dcterms:modified xsi:type="dcterms:W3CDTF">2024-07-10T08:48:00Z</dcterms:modified>
</cp:coreProperties>
</file>